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0F" w:rsidRPr="004B4C65" w:rsidRDefault="00EC640F" w:rsidP="004B4C65">
      <w:pPr>
        <w:pStyle w:val="a3"/>
        <w:ind w:left="-851"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УЧРЕЖДЕНИЕ</w:t>
      </w:r>
    </w:p>
    <w:p w:rsidR="00EC640F" w:rsidRPr="004B4C65" w:rsidRDefault="00EC640F" w:rsidP="004B4C65">
      <w:pPr>
        <w:pStyle w:val="a3"/>
        <w:ind w:left="-851"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b/>
          <w:sz w:val="24"/>
          <w:szCs w:val="24"/>
          <w:lang w:eastAsia="ru-RU"/>
        </w:rPr>
        <w:t>«Красноармейский краеведческий музей им. В.К.Егорова 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EC640F" w:rsidRPr="004B4C65" w:rsidTr="00DB1ED1">
        <w:trPr>
          <w:trHeight w:val="99"/>
        </w:trPr>
        <w:tc>
          <w:tcPr>
            <w:tcW w:w="9462" w:type="dxa"/>
            <w:tcBorders>
              <w:top w:val="double" w:sz="6" w:space="0" w:color="000000"/>
            </w:tcBorders>
            <w:shd w:val="clear" w:color="auto" w:fill="FFFFFF"/>
            <w:vAlign w:val="center"/>
            <w:hideMark/>
          </w:tcPr>
          <w:p w:rsidR="00EC640F" w:rsidRPr="004B4C65" w:rsidRDefault="00EC640F" w:rsidP="004B4C65">
            <w:pPr>
              <w:pStyle w:val="a3"/>
              <w:ind w:left="-851" w:right="-143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C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Федерация, Челябинская область, 456660, с. Миасское, ул. Солнечная, 34.</w:t>
            </w:r>
          </w:p>
          <w:p w:rsidR="00EC640F" w:rsidRPr="004B4C65" w:rsidRDefault="00EC640F" w:rsidP="004B4C65">
            <w:pPr>
              <w:pStyle w:val="a3"/>
              <w:ind w:left="-851" w:right="-143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4C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4B4C6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. 2-29-32. E-mail: muzei.egorova@yandex.ru</w:t>
            </w:r>
          </w:p>
        </w:tc>
      </w:tr>
    </w:tbl>
    <w:p w:rsidR="004B4C65" w:rsidRDefault="004B4C65" w:rsidP="004B4C65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C65" w:rsidRDefault="004B4C65" w:rsidP="004B4C65">
      <w:pPr>
        <w:pStyle w:val="a3"/>
        <w:ind w:left="-851" w:right="-143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4B4C65" w:rsidRDefault="004B4C65" w:rsidP="004B4C65">
      <w:pPr>
        <w:pStyle w:val="a3"/>
        <w:ind w:left="-851" w:right="-143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МУ «ККМ им. В.К. Егорова»</w:t>
      </w:r>
    </w:p>
    <w:p w:rsidR="004B4C65" w:rsidRDefault="004B4C65" w:rsidP="004B4C65">
      <w:pPr>
        <w:pStyle w:val="a3"/>
        <w:ind w:left="-851" w:right="-143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____________Т.Е. Бобина</w:t>
      </w:r>
    </w:p>
    <w:p w:rsidR="00EC640F" w:rsidRPr="004B4C65" w:rsidRDefault="00EC640F" w:rsidP="004B4C65">
      <w:pPr>
        <w:pStyle w:val="a3"/>
        <w:ind w:left="-851" w:right="-143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sz w:val="24"/>
          <w:szCs w:val="24"/>
          <w:lang w:eastAsia="ru-RU"/>
        </w:rPr>
        <w:t>«04» февраля 2016 года</w:t>
      </w:r>
    </w:p>
    <w:p w:rsidR="004B4C65" w:rsidRPr="004B4C65" w:rsidRDefault="004B4C65" w:rsidP="004B4C65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40F" w:rsidRPr="004B4C65" w:rsidRDefault="00EC640F" w:rsidP="004B4C65">
      <w:pPr>
        <w:pStyle w:val="a3"/>
        <w:ind w:left="-851"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b/>
          <w:sz w:val="24"/>
          <w:szCs w:val="24"/>
          <w:lang w:eastAsia="ru-RU"/>
        </w:rPr>
        <w:t>Районная познавательно-игровая программа для детей старшего дошкольного возраста</w:t>
      </w:r>
    </w:p>
    <w:p w:rsidR="00EC640F" w:rsidRPr="004B4C65" w:rsidRDefault="00EC640F" w:rsidP="004B4C65">
      <w:pPr>
        <w:pStyle w:val="a3"/>
        <w:ind w:left="-851"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b/>
          <w:sz w:val="24"/>
          <w:szCs w:val="24"/>
          <w:lang w:eastAsia="ru-RU"/>
        </w:rPr>
        <w:t>«Зелёная полян</w:t>
      </w:r>
      <w:r w:rsidR="000F2F2F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4B4C65">
        <w:rPr>
          <w:rFonts w:ascii="Times New Roman" w:hAnsi="Times New Roman" w:cs="Times New Roman"/>
          <w:b/>
          <w:sz w:val="24"/>
          <w:szCs w:val="24"/>
          <w:lang w:eastAsia="ru-RU"/>
        </w:rPr>
        <w:t>а»</w:t>
      </w:r>
    </w:p>
    <w:p w:rsidR="00EC640F" w:rsidRPr="004B4C65" w:rsidRDefault="00EC640F" w:rsidP="004B4C65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40F" w:rsidRPr="004B4C65" w:rsidRDefault="00EC640F" w:rsidP="004B4C65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Организатор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>: МУ «Красноармейский краеведческий музей им. В.К.Егорова»</w:t>
      </w:r>
    </w:p>
    <w:p w:rsidR="00EC640F" w:rsidRPr="004B4C65" w:rsidRDefault="00EC640F" w:rsidP="004B4C65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Цель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>: Повысить интерес к проблемам экологии окружающей среды, воспитывать бережное отношения к лесным богатствам, привлечь внимание к проблеме сохранения зеленого богатства России.</w:t>
      </w:r>
    </w:p>
    <w:p w:rsidR="00EC640F" w:rsidRPr="004B4C65" w:rsidRDefault="00EC640F" w:rsidP="004B4C65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Задачи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C640F" w:rsidRPr="004B4C65" w:rsidRDefault="00EC640F" w:rsidP="004B4C65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B4C65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> развивать познавательный интерес к природе</w:t>
      </w:r>
      <w:r w:rsidR="004B4C65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Красноармейского района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640F" w:rsidRPr="004B4C65" w:rsidRDefault="00EC640F" w:rsidP="004B4C65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4B4C65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> формирование элементарных знаний о природе, человеке и обществе в их взаимодействии, о народных традициях;</w:t>
      </w:r>
    </w:p>
    <w:p w:rsidR="00EC640F" w:rsidRPr="004B4C65" w:rsidRDefault="00EC640F" w:rsidP="004B4C65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4B4C65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> формирование основ экологической культуры;</w:t>
      </w:r>
    </w:p>
    <w:p w:rsidR="00EC640F" w:rsidRPr="004B4C65" w:rsidRDefault="00EC640F" w:rsidP="004B4C65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4B4C65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> формирование самостоятельной познавательной деятельности;</w:t>
      </w:r>
    </w:p>
    <w:p w:rsidR="00EC640F" w:rsidRPr="004B4C65" w:rsidRDefault="00EC640F" w:rsidP="004B4C65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4B4C65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> развитие познавательных процессов (ощущение, восприятие, осмысление, запоминание, обобщение и др.).</w:t>
      </w:r>
    </w:p>
    <w:p w:rsidR="00EC640F" w:rsidRPr="004B4C65" w:rsidRDefault="00EC640F" w:rsidP="004B4C65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Участники программы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>: воспитанники подготовительных групп дошкольных учреждений Красноармейского района.</w:t>
      </w:r>
    </w:p>
    <w:p w:rsidR="00EC640F" w:rsidRPr="004B4C65" w:rsidRDefault="00EC640F" w:rsidP="004B4C65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Ход программы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C640F" w:rsidRPr="004B4C65" w:rsidRDefault="00EC640F" w:rsidP="004B4C65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B1">
        <w:rPr>
          <w:rFonts w:ascii="Times New Roman" w:hAnsi="Times New Roman" w:cs="Times New Roman"/>
          <w:b/>
          <w:sz w:val="24"/>
          <w:szCs w:val="24"/>
          <w:lang w:eastAsia="ru-RU"/>
        </w:rPr>
        <w:t>1 этап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участие в </w:t>
      </w:r>
      <w:r w:rsidR="000F2F2F">
        <w:rPr>
          <w:rFonts w:ascii="Times New Roman" w:hAnsi="Times New Roman" w:cs="Times New Roman"/>
          <w:sz w:val="24"/>
          <w:szCs w:val="24"/>
          <w:lang w:eastAsia="ru-RU"/>
        </w:rPr>
        <w:t>дву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>х номинациях:</w:t>
      </w:r>
    </w:p>
    <w:p w:rsidR="00EC640F" w:rsidRPr="004B4C65" w:rsidRDefault="00EC640F" w:rsidP="004B4C65">
      <w:pPr>
        <w:pStyle w:val="a3"/>
        <w:numPr>
          <w:ilvl w:val="0"/>
          <w:numId w:val="2"/>
        </w:numPr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Конкурс рисунков и поделок</w:t>
      </w:r>
      <w:r w:rsidRPr="004B4C65">
        <w:rPr>
          <w:rFonts w:ascii="Times New Roman" w:hAnsi="Times New Roman" w:cs="Times New Roman"/>
          <w:b/>
          <w:sz w:val="24"/>
          <w:szCs w:val="24"/>
          <w:lang w:eastAsia="ru-RU"/>
        </w:rPr>
        <w:t> по теме: «</w:t>
      </w:r>
      <w:r w:rsidR="004B4C65" w:rsidRPr="004B4C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="004B4C65" w:rsidRPr="004B4C65">
        <w:rPr>
          <w:rFonts w:ascii="Times New Roman" w:hAnsi="Times New Roman" w:cs="Times New Roman"/>
          <w:b/>
          <w:sz w:val="24"/>
          <w:szCs w:val="24"/>
          <w:lang w:eastAsia="ru-RU"/>
        </w:rPr>
        <w:t>зелёном</w:t>
      </w:r>
      <w:proofErr w:type="gramEnd"/>
      <w:r w:rsidR="004B4C65" w:rsidRPr="004B4C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лугу».</w:t>
      </w:r>
      <w:r w:rsidR="004B4C65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в учреждении,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необходимо сфотографировать и отправить по электронной почте: </w:t>
      </w:r>
      <w:hyperlink r:id="rId5" w:history="1">
        <w:r w:rsidR="001504B1" w:rsidRPr="00E94120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muzei.egorova@yandex.ru</w:t>
        </w:r>
      </w:hyperlink>
      <w:r w:rsidR="001504B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C640F" w:rsidRPr="004B4C65" w:rsidRDefault="00EC640F" w:rsidP="004B4C65">
      <w:pPr>
        <w:pStyle w:val="a3"/>
        <w:numPr>
          <w:ilvl w:val="0"/>
          <w:numId w:val="2"/>
        </w:numPr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Викторина «</w:t>
      </w:r>
      <w:r w:rsidR="00D1097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Зелёная поляна</w:t>
      </w:r>
      <w:r w:rsidRPr="004B4C6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4B4C65" w:rsidRPr="004B4C6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4B4C6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Проводится </w:t>
      </w:r>
      <w:r w:rsidR="004B4C65" w:rsidRPr="004B4C6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 музее 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>с.Миасско</w:t>
      </w:r>
      <w:r w:rsidR="00D1097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EC640F" w:rsidRPr="004B4C65" w:rsidRDefault="00EC640F" w:rsidP="004B4C65">
      <w:pPr>
        <w:pStyle w:val="a3"/>
        <w:numPr>
          <w:ilvl w:val="0"/>
          <w:numId w:val="2"/>
        </w:numPr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Викторина проводится с </w:t>
      </w:r>
      <w:r w:rsidR="00D10977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977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 2016 г. Время посещения музея для проведения викторины необходимо уточнять заранее. </w:t>
      </w:r>
    </w:p>
    <w:p w:rsidR="00EC640F" w:rsidRPr="000F2F2F" w:rsidRDefault="00EC640F" w:rsidP="004B4C65">
      <w:pPr>
        <w:pStyle w:val="a3"/>
        <w:numPr>
          <w:ilvl w:val="0"/>
          <w:numId w:val="2"/>
        </w:numPr>
        <w:ind w:left="-851" w:right="-143"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Для детских садов Красноармейского района </w:t>
      </w:r>
      <w:r w:rsidR="00D10977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10977"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="00D10977">
        <w:rPr>
          <w:rFonts w:ascii="Times New Roman" w:hAnsi="Times New Roman" w:cs="Times New Roman"/>
          <w:sz w:val="24"/>
          <w:szCs w:val="24"/>
          <w:lang w:eastAsia="ru-RU"/>
        </w:rPr>
        <w:t xml:space="preserve"> с. Миасское), 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предлагается </w:t>
      </w:r>
      <w:r w:rsidRPr="000F2F2F">
        <w:rPr>
          <w:rFonts w:ascii="Times New Roman" w:hAnsi="Times New Roman" w:cs="Times New Roman"/>
          <w:b/>
          <w:sz w:val="24"/>
          <w:szCs w:val="24"/>
          <w:lang w:eastAsia="ru-RU"/>
        </w:rPr>
        <w:t>дистанционное участие в викторине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. Заявка на участие в викторине принимается по электронной почте: </w:t>
      </w:r>
      <w:r w:rsidRPr="000F2F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muzei.egorova@yandex.ru</w:t>
      </w:r>
    </w:p>
    <w:p w:rsidR="001504B1" w:rsidRPr="004B4C65" w:rsidRDefault="001504B1" w:rsidP="001504B1">
      <w:pPr>
        <w:pStyle w:val="a3"/>
        <w:numPr>
          <w:ilvl w:val="0"/>
          <w:numId w:val="2"/>
        </w:numPr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B1">
        <w:rPr>
          <w:rFonts w:ascii="Times New Roman" w:hAnsi="Times New Roman" w:cs="Times New Roman"/>
          <w:b/>
          <w:sz w:val="24"/>
          <w:szCs w:val="24"/>
          <w:lang w:eastAsia="ru-RU"/>
        </w:rPr>
        <w:t>2 этап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 – </w:t>
      </w:r>
      <w:r w:rsidRPr="00D1097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Познавательно-игровая программа «Зелёная по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</w:t>
      </w:r>
      <w:r w:rsidRPr="00D1097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ян</w:t>
      </w:r>
      <w:r w:rsidR="000F2F2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Pr="00D1097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97255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97255D" w:rsidRPr="0097255D">
        <w:rPr>
          <w:rFonts w:ascii="Times New Roman" w:hAnsi="Times New Roman" w:cs="Times New Roman"/>
          <w:b/>
          <w:sz w:val="24"/>
          <w:szCs w:val="24"/>
          <w:lang w:eastAsia="ru-RU"/>
        </w:rPr>
        <w:t>23 марта в 10 часов в Районном Доме культуры с. Миасское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Выступление детского коллектива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сольные номера</w:t>
      </w:r>
      <w:r w:rsidR="0097255D">
        <w:rPr>
          <w:rFonts w:ascii="Times New Roman" w:hAnsi="Times New Roman" w:cs="Times New Roman"/>
          <w:sz w:val="24"/>
          <w:szCs w:val="24"/>
          <w:lang w:eastAsia="ru-RU"/>
        </w:rPr>
        <w:t xml:space="preserve"> (на тему конкурса),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255D">
        <w:rPr>
          <w:rFonts w:ascii="Times New Roman" w:hAnsi="Times New Roman" w:cs="Times New Roman"/>
          <w:sz w:val="24"/>
          <w:szCs w:val="24"/>
          <w:lang w:eastAsia="ru-RU"/>
        </w:rPr>
        <w:t>выставка в малом зале Дома культуры (для желающих)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подведение итогов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>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награждение участник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ов и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дипломами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640F" w:rsidRPr="004B4C65" w:rsidRDefault="00EC640F" w:rsidP="004B4C65">
      <w:pPr>
        <w:pStyle w:val="a3"/>
        <w:numPr>
          <w:ilvl w:val="0"/>
          <w:numId w:val="2"/>
        </w:numPr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04B1" w:rsidRPr="001504B1" w:rsidRDefault="00EC640F" w:rsidP="004B4C65">
      <w:pPr>
        <w:pStyle w:val="a3"/>
        <w:ind w:left="-851" w:right="-143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1504B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Критерии оценки творческих работ</w:t>
      </w:r>
      <w:r w:rsidR="001504B1" w:rsidRPr="001504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04B1" w:rsidRPr="001504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конкурса рисунков и поделок</w:t>
      </w:r>
      <w:r w:rsidR="001504B1" w:rsidRPr="001504B1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EC640F" w:rsidRPr="004B4C65" w:rsidRDefault="00EC640F" w:rsidP="004B4C65">
      <w:pPr>
        <w:pStyle w:val="a4"/>
        <w:numPr>
          <w:ilvl w:val="0"/>
          <w:numId w:val="1"/>
        </w:numPr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65">
        <w:rPr>
          <w:rFonts w:ascii="Times New Roman" w:hAnsi="Times New Roman" w:cs="Times New Roman"/>
          <w:sz w:val="24"/>
          <w:szCs w:val="24"/>
        </w:rPr>
        <w:t>работа должна быть выполнена самостоятельно;</w:t>
      </w:r>
    </w:p>
    <w:p w:rsidR="00EC640F" w:rsidRPr="004B4C65" w:rsidRDefault="00EC640F" w:rsidP="004B4C65">
      <w:pPr>
        <w:pStyle w:val="a4"/>
        <w:numPr>
          <w:ilvl w:val="0"/>
          <w:numId w:val="1"/>
        </w:numPr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65">
        <w:rPr>
          <w:rFonts w:ascii="Times New Roman" w:hAnsi="Times New Roman" w:cs="Times New Roman"/>
          <w:sz w:val="24"/>
          <w:szCs w:val="24"/>
        </w:rPr>
        <w:t>оригинальность выполнения;</w:t>
      </w:r>
    </w:p>
    <w:p w:rsidR="00EC640F" w:rsidRPr="004B4C65" w:rsidRDefault="00EC640F" w:rsidP="004B4C65">
      <w:pPr>
        <w:pStyle w:val="a4"/>
        <w:numPr>
          <w:ilvl w:val="0"/>
          <w:numId w:val="1"/>
        </w:numPr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65">
        <w:rPr>
          <w:rFonts w:ascii="Times New Roman" w:hAnsi="Times New Roman" w:cs="Times New Roman"/>
          <w:sz w:val="24"/>
          <w:szCs w:val="24"/>
        </w:rPr>
        <w:t>соответствие заявленной теме;</w:t>
      </w:r>
    </w:p>
    <w:p w:rsidR="00EC640F" w:rsidRPr="004B4C65" w:rsidRDefault="00EC640F" w:rsidP="004B4C65">
      <w:pPr>
        <w:pStyle w:val="a4"/>
        <w:numPr>
          <w:ilvl w:val="0"/>
          <w:numId w:val="1"/>
        </w:numPr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65">
        <w:rPr>
          <w:rFonts w:ascii="Times New Roman" w:hAnsi="Times New Roman" w:cs="Times New Roman"/>
          <w:sz w:val="24"/>
          <w:szCs w:val="24"/>
        </w:rPr>
        <w:t>эстетика представления.</w:t>
      </w:r>
    </w:p>
    <w:p w:rsidR="00EC640F" w:rsidRPr="004B4C65" w:rsidRDefault="00EC640F" w:rsidP="004B4C65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sz w:val="24"/>
          <w:szCs w:val="24"/>
          <w:lang w:eastAsia="ru-RU"/>
        </w:rPr>
        <w:t>Работы принимаются до 20 марта 2016 г.</w:t>
      </w:r>
    </w:p>
    <w:p w:rsidR="00EC640F" w:rsidRPr="004B4C65" w:rsidRDefault="00EC640F" w:rsidP="004B4C65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sz w:val="24"/>
          <w:szCs w:val="24"/>
          <w:lang w:eastAsia="ru-RU"/>
        </w:rPr>
        <w:t>По вопросам условий конкурса обращаться с 8-00 до 18-00 вторник - пятница.</w:t>
      </w:r>
    </w:p>
    <w:p w:rsidR="00EC640F" w:rsidRPr="004B4C65" w:rsidRDefault="00EC640F" w:rsidP="004B4C65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65">
        <w:rPr>
          <w:rFonts w:ascii="Times New Roman" w:hAnsi="Times New Roman" w:cs="Times New Roman"/>
          <w:sz w:val="24"/>
          <w:szCs w:val="24"/>
          <w:lang w:eastAsia="ru-RU"/>
        </w:rPr>
        <w:t>Тел.: 8(351-50)2-29-32</w:t>
      </w:r>
    </w:p>
    <w:sectPr w:rsidR="00EC640F" w:rsidRPr="004B4C65" w:rsidSect="004B4C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D3F"/>
    <w:multiLevelType w:val="hybridMultilevel"/>
    <w:tmpl w:val="3D623AD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D2062B7"/>
    <w:multiLevelType w:val="hybridMultilevel"/>
    <w:tmpl w:val="A17466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40F"/>
    <w:rsid w:val="000F2F2F"/>
    <w:rsid w:val="001504B1"/>
    <w:rsid w:val="004B4C65"/>
    <w:rsid w:val="005F1202"/>
    <w:rsid w:val="00915724"/>
    <w:rsid w:val="0097255D"/>
    <w:rsid w:val="00C733A6"/>
    <w:rsid w:val="00D10977"/>
    <w:rsid w:val="00EC640F"/>
    <w:rsid w:val="00F3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4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64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0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ei.egor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2016-02-05T09:09:00Z</dcterms:created>
  <dcterms:modified xsi:type="dcterms:W3CDTF">2016-02-11T11:15:00Z</dcterms:modified>
</cp:coreProperties>
</file>