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30" w:rsidRPr="002E3BE8" w:rsidRDefault="00961C30" w:rsidP="002E3BE8">
      <w:pPr>
        <w:autoSpaceDE w:val="0"/>
        <w:autoSpaceDN w:val="0"/>
        <w:adjustRightInd w:val="0"/>
        <w:ind w:left="-851" w:right="-284" w:firstLine="567"/>
        <w:jc w:val="center"/>
        <w:rPr>
          <w:b/>
          <w:bCs/>
          <w:color w:val="810000"/>
          <w:sz w:val="28"/>
          <w:szCs w:val="28"/>
          <w:lang w:eastAsia="en-US"/>
        </w:rPr>
      </w:pPr>
      <w:bookmarkStart w:id="0" w:name="_GoBack"/>
      <w:r w:rsidRPr="002E3BE8">
        <w:rPr>
          <w:b/>
          <w:bCs/>
          <w:color w:val="810000"/>
          <w:sz w:val="28"/>
          <w:szCs w:val="28"/>
          <w:lang w:eastAsia="en-US"/>
        </w:rPr>
        <w:t>Проведение независимого исследования</w:t>
      </w:r>
    </w:p>
    <w:bookmarkEnd w:id="0"/>
    <w:p w:rsidR="00961C30" w:rsidRPr="002E3BE8" w:rsidRDefault="00961C30" w:rsidP="002E3BE8">
      <w:pPr>
        <w:autoSpaceDE w:val="0"/>
        <w:autoSpaceDN w:val="0"/>
        <w:adjustRightInd w:val="0"/>
        <w:ind w:left="-851" w:right="-284" w:firstLine="567"/>
        <w:jc w:val="center"/>
        <w:rPr>
          <w:sz w:val="28"/>
          <w:szCs w:val="28"/>
          <w:lang w:eastAsia="en-US"/>
        </w:rPr>
      </w:pPr>
      <w:r w:rsidRPr="002E3BE8">
        <w:rPr>
          <w:b/>
          <w:bCs/>
          <w:color w:val="810000"/>
          <w:sz w:val="28"/>
          <w:szCs w:val="28"/>
          <w:lang w:eastAsia="en-US"/>
        </w:rPr>
        <w:t>«Оценка качества работы муниципальных учреждений культуры Красноармейского муниципального района»</w:t>
      </w:r>
    </w:p>
    <w:p w:rsidR="00961C30" w:rsidRPr="00E47BE3" w:rsidRDefault="00961C30" w:rsidP="00A27680">
      <w:pPr>
        <w:ind w:left="-851" w:right="-284" w:firstLine="567"/>
        <w:jc w:val="both"/>
        <w:rPr>
          <w:b/>
          <w:bCs/>
        </w:rPr>
      </w:pPr>
    </w:p>
    <w:p w:rsidR="00601E8B" w:rsidRPr="00E47BE3" w:rsidRDefault="00601E8B" w:rsidP="00A27680">
      <w:pPr>
        <w:tabs>
          <w:tab w:val="left" w:pos="709"/>
        </w:tabs>
        <w:ind w:left="-851" w:right="-284" w:firstLine="567"/>
        <w:jc w:val="both"/>
      </w:pPr>
      <w:r w:rsidRPr="00E47BE3">
        <w:rPr>
          <w:b/>
        </w:rPr>
        <w:t xml:space="preserve">Цель: </w:t>
      </w:r>
      <w:r w:rsidRPr="00E47BE3">
        <w:t xml:space="preserve">организация и проведение независимой оценки качества работы </w:t>
      </w:r>
      <w:r w:rsidR="00C60624" w:rsidRPr="00E47BE3">
        <w:t>муниципальных учреждений</w:t>
      </w:r>
      <w:r w:rsidR="0020731F" w:rsidRPr="00E47BE3">
        <w:t xml:space="preserve"> </w:t>
      </w:r>
      <w:r w:rsidR="00C60624" w:rsidRPr="00E47BE3">
        <w:t xml:space="preserve">культуры Красноармейского муниципального района </w:t>
      </w:r>
      <w:r w:rsidRPr="00E47BE3">
        <w:t>Челябинской области, в рамках выполнения Указа Президента Российской Федерации от 07.05.2012 № 597 «О мероприятиях по реализации государственной социальной политики», Федерального закона от 21.07.2014 № 256-ФЗ «О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 социального обслуживания, охраны здоровья и образования», приказа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w:t>
      </w:r>
    </w:p>
    <w:p w:rsidR="00601E8B" w:rsidRPr="00E47BE3" w:rsidRDefault="00601E8B" w:rsidP="00A27680">
      <w:pPr>
        <w:tabs>
          <w:tab w:val="left" w:pos="709"/>
        </w:tabs>
        <w:ind w:left="-851" w:right="-284" w:firstLine="567"/>
        <w:jc w:val="both"/>
        <w:rPr>
          <w:b/>
        </w:rPr>
      </w:pPr>
      <w:r w:rsidRPr="00E47BE3">
        <w:tab/>
      </w:r>
      <w:r w:rsidRPr="00E47BE3">
        <w:rPr>
          <w:b/>
        </w:rPr>
        <w:t>Задачи исследования:</w:t>
      </w:r>
    </w:p>
    <w:p w:rsidR="00601E8B" w:rsidRPr="00E47BE3" w:rsidRDefault="00601E8B" w:rsidP="002E3BE8">
      <w:pPr>
        <w:numPr>
          <w:ilvl w:val="0"/>
          <w:numId w:val="1"/>
        </w:numPr>
        <w:tabs>
          <w:tab w:val="left" w:pos="0"/>
        </w:tabs>
        <w:ind w:left="-851" w:right="-284" w:firstLine="284"/>
        <w:jc w:val="both"/>
      </w:pPr>
      <w:r w:rsidRPr="00E47BE3">
        <w:t xml:space="preserve">Разработка механизма оценки качества услуг </w:t>
      </w:r>
      <w:r w:rsidR="0020731F" w:rsidRPr="00E47BE3">
        <w:t>муниципальных учреждений культуры Красноармейского муниципального района</w:t>
      </w:r>
      <w:r w:rsidR="00C60624" w:rsidRPr="00E47BE3">
        <w:t xml:space="preserve"> </w:t>
      </w:r>
      <w:r w:rsidRPr="00E47BE3">
        <w:t>Челябинской области;</w:t>
      </w:r>
    </w:p>
    <w:p w:rsidR="00601E8B" w:rsidRPr="00E47BE3" w:rsidRDefault="00DD59F0" w:rsidP="002E3BE8">
      <w:pPr>
        <w:numPr>
          <w:ilvl w:val="0"/>
          <w:numId w:val="1"/>
        </w:numPr>
        <w:tabs>
          <w:tab w:val="left" w:pos="0"/>
        </w:tabs>
        <w:ind w:left="-851" w:right="-284" w:firstLine="284"/>
        <w:jc w:val="both"/>
      </w:pPr>
      <w:r w:rsidRPr="00E47BE3">
        <w:t>Составление рейтинга муниципальных</w:t>
      </w:r>
      <w:r w:rsidR="00601E8B" w:rsidRPr="00E47BE3">
        <w:t xml:space="preserve"> учреждений по типам на основании результатов оценки качества предоставляемых ими услуг;</w:t>
      </w:r>
    </w:p>
    <w:p w:rsidR="00601E8B" w:rsidRPr="00E47BE3" w:rsidRDefault="00601E8B" w:rsidP="002E3BE8">
      <w:pPr>
        <w:numPr>
          <w:ilvl w:val="0"/>
          <w:numId w:val="1"/>
        </w:numPr>
        <w:tabs>
          <w:tab w:val="left" w:pos="0"/>
        </w:tabs>
        <w:ind w:left="-851" w:right="-284" w:firstLine="284"/>
        <w:jc w:val="both"/>
      </w:pPr>
      <w:r w:rsidRPr="00E47BE3">
        <w:t xml:space="preserve">Определение уровня удовлетворенности населения качеством услуг, предоставляемых </w:t>
      </w:r>
      <w:r w:rsidR="00DD59F0" w:rsidRPr="00E47BE3">
        <w:t>муниципальными</w:t>
      </w:r>
      <w:r w:rsidRPr="00E47BE3">
        <w:t xml:space="preserve"> учреждениями;</w:t>
      </w:r>
    </w:p>
    <w:p w:rsidR="00601E8B" w:rsidRPr="00E47BE3" w:rsidRDefault="00601E8B" w:rsidP="002E3BE8">
      <w:pPr>
        <w:numPr>
          <w:ilvl w:val="0"/>
          <w:numId w:val="1"/>
        </w:numPr>
        <w:tabs>
          <w:tab w:val="left" w:pos="0"/>
        </w:tabs>
        <w:ind w:left="-851" w:right="-284" w:firstLine="284"/>
        <w:jc w:val="both"/>
      </w:pPr>
      <w:r w:rsidRPr="00E47BE3">
        <w:t>Разработка методики измерения уровня уд</w:t>
      </w:r>
      <w:r w:rsidR="009C1811" w:rsidRPr="00E47BE3">
        <w:t>овлетворенности оказанием услуг</w:t>
      </w:r>
      <w:r w:rsidRPr="00E47BE3">
        <w:t xml:space="preserve"> учреждений</w:t>
      </w:r>
      <w:r w:rsidR="00DD59F0" w:rsidRPr="00E47BE3">
        <w:t xml:space="preserve"> </w:t>
      </w:r>
      <w:r w:rsidR="009C1811" w:rsidRPr="00E47BE3">
        <w:t>культуры</w:t>
      </w:r>
      <w:r w:rsidRPr="00E47BE3">
        <w:t>, как с точки зрения реализации формализованных процессов, так и в части каса</w:t>
      </w:r>
      <w:r w:rsidR="009C1811" w:rsidRPr="00E47BE3">
        <w:t>ющейся художественного продукта.</w:t>
      </w:r>
    </w:p>
    <w:p w:rsidR="00CB48D9" w:rsidRPr="00E47BE3" w:rsidRDefault="00601E8B" w:rsidP="002E3BE8">
      <w:pPr>
        <w:tabs>
          <w:tab w:val="left" w:pos="0"/>
        </w:tabs>
        <w:ind w:left="-851" w:right="-284" w:firstLine="284"/>
        <w:jc w:val="both"/>
      </w:pPr>
      <w:r w:rsidRPr="00E47BE3">
        <w:rPr>
          <w:b/>
        </w:rPr>
        <w:tab/>
        <w:t xml:space="preserve">Объект исследования: </w:t>
      </w:r>
      <w:r w:rsidR="00DD59F0" w:rsidRPr="00E47BE3">
        <w:t>мун</w:t>
      </w:r>
      <w:r w:rsidR="003D5639" w:rsidRPr="00E47BE3">
        <w:t xml:space="preserve">иципальные учреждения культуры </w:t>
      </w:r>
      <w:r w:rsidR="00C60624" w:rsidRPr="00E47BE3">
        <w:t xml:space="preserve">Красноармейского муниципального района </w:t>
      </w:r>
      <w:r w:rsidR="00D05FA9" w:rsidRPr="00E47BE3">
        <w:t xml:space="preserve">Челябинской области. </w:t>
      </w:r>
    </w:p>
    <w:p w:rsidR="00601E8B" w:rsidRDefault="00601E8B" w:rsidP="00A27680">
      <w:pPr>
        <w:ind w:left="-851" w:right="-284" w:firstLine="567"/>
        <w:jc w:val="both"/>
        <w:rPr>
          <w:b/>
        </w:rPr>
      </w:pPr>
      <w:r w:rsidRPr="00E47BE3">
        <w:rPr>
          <w:b/>
        </w:rPr>
        <w:t>Перечень областных государственных учреждений для исследования</w:t>
      </w:r>
    </w:p>
    <w:p w:rsidR="002E3BE8" w:rsidRPr="00E47BE3" w:rsidRDefault="002E3BE8" w:rsidP="00A27680">
      <w:pPr>
        <w:ind w:left="-851" w:right="-284" w:firstLine="567"/>
        <w:jc w:val="both"/>
        <w:rPr>
          <w:b/>
        </w:rPr>
      </w:pPr>
    </w:p>
    <w:tbl>
      <w:tblPr>
        <w:tblW w:w="1069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10097"/>
      </w:tblGrid>
      <w:tr w:rsidR="00601E8B" w:rsidRPr="00E47BE3" w:rsidTr="002E3BE8">
        <w:tc>
          <w:tcPr>
            <w:tcW w:w="425" w:type="dxa"/>
          </w:tcPr>
          <w:p w:rsidR="00601E8B" w:rsidRPr="00E47BE3" w:rsidRDefault="00601E8B" w:rsidP="002E3BE8">
            <w:pPr>
              <w:ind w:left="-426" w:right="-284" w:firstLine="567"/>
              <w:jc w:val="both"/>
              <w:rPr>
                <w:b/>
              </w:rPr>
            </w:pPr>
            <w:r w:rsidRPr="00E47BE3">
              <w:rPr>
                <w:b/>
              </w:rPr>
              <w:t>№ п/п</w:t>
            </w:r>
          </w:p>
        </w:tc>
        <w:tc>
          <w:tcPr>
            <w:tcW w:w="10271" w:type="dxa"/>
          </w:tcPr>
          <w:p w:rsidR="00601E8B" w:rsidRPr="00E47BE3" w:rsidRDefault="00601E8B" w:rsidP="002E3BE8">
            <w:pPr>
              <w:ind w:right="98" w:firstLine="567"/>
              <w:jc w:val="both"/>
              <w:rPr>
                <w:b/>
              </w:rPr>
            </w:pPr>
            <w:r w:rsidRPr="00E47BE3">
              <w:rPr>
                <w:b/>
              </w:rPr>
              <w:t>Наименование учреждения</w:t>
            </w:r>
          </w:p>
        </w:tc>
      </w:tr>
      <w:tr w:rsidR="00601E8B" w:rsidRPr="00E47BE3" w:rsidTr="002E3BE8">
        <w:trPr>
          <w:trHeight w:val="646"/>
        </w:trPr>
        <w:tc>
          <w:tcPr>
            <w:tcW w:w="425" w:type="dxa"/>
          </w:tcPr>
          <w:p w:rsidR="00601E8B" w:rsidRPr="00E47BE3" w:rsidRDefault="00601E8B" w:rsidP="00A27680">
            <w:pPr>
              <w:ind w:left="-851" w:right="-284" w:firstLine="567"/>
              <w:jc w:val="both"/>
            </w:pPr>
            <w:r w:rsidRPr="00E47BE3">
              <w:t>1</w:t>
            </w:r>
          </w:p>
        </w:tc>
        <w:tc>
          <w:tcPr>
            <w:tcW w:w="10271" w:type="dxa"/>
          </w:tcPr>
          <w:p w:rsidR="00601E8B" w:rsidRPr="00E47BE3" w:rsidRDefault="00C60624" w:rsidP="002E3BE8">
            <w:pPr>
              <w:ind w:right="98"/>
              <w:jc w:val="both"/>
              <w:rPr>
                <w:highlight w:val="yellow"/>
              </w:rPr>
            </w:pPr>
            <w:r w:rsidRPr="00E47BE3">
              <w:t>М</w:t>
            </w:r>
            <w:r w:rsidR="002E3BE8">
              <w:t>У</w:t>
            </w:r>
            <w:r w:rsidRPr="00E47BE3">
              <w:t xml:space="preserve"> «Централизованная библиотечная система Красноармейского муниципального района» (МУ «ЦБС Красноармейского МР»)</w:t>
            </w:r>
          </w:p>
        </w:tc>
      </w:tr>
      <w:tr w:rsidR="00601E8B" w:rsidRPr="00E47BE3" w:rsidTr="002E3BE8">
        <w:tc>
          <w:tcPr>
            <w:tcW w:w="425" w:type="dxa"/>
          </w:tcPr>
          <w:p w:rsidR="00601E8B" w:rsidRPr="00E47BE3" w:rsidRDefault="00601E8B" w:rsidP="00A27680">
            <w:pPr>
              <w:ind w:left="-851" w:right="-284" w:firstLine="567"/>
              <w:jc w:val="both"/>
            </w:pPr>
            <w:r w:rsidRPr="00E47BE3">
              <w:t>2</w:t>
            </w:r>
          </w:p>
        </w:tc>
        <w:tc>
          <w:tcPr>
            <w:tcW w:w="10271" w:type="dxa"/>
          </w:tcPr>
          <w:p w:rsidR="00601E8B" w:rsidRPr="00E47BE3" w:rsidRDefault="00C60624" w:rsidP="002E3BE8">
            <w:pPr>
              <w:ind w:right="98"/>
              <w:jc w:val="both"/>
              <w:rPr>
                <w:highlight w:val="yellow"/>
              </w:rPr>
            </w:pPr>
            <w:r w:rsidRPr="00E47BE3">
              <w:t>Муниципальное учреждение «Красноармейский краеведческий музей им. В.К. Егорова» (МУ «ККМ им. В.К. Егорова»)</w:t>
            </w:r>
          </w:p>
        </w:tc>
      </w:tr>
      <w:tr w:rsidR="00601E8B" w:rsidRPr="00E47BE3" w:rsidTr="002E3BE8">
        <w:tc>
          <w:tcPr>
            <w:tcW w:w="425" w:type="dxa"/>
          </w:tcPr>
          <w:p w:rsidR="00601E8B" w:rsidRPr="00E47BE3" w:rsidRDefault="00601E8B" w:rsidP="00A27680">
            <w:pPr>
              <w:ind w:left="-851" w:right="-284" w:firstLine="567"/>
              <w:jc w:val="both"/>
            </w:pPr>
            <w:r w:rsidRPr="00E47BE3">
              <w:t>3</w:t>
            </w:r>
          </w:p>
        </w:tc>
        <w:tc>
          <w:tcPr>
            <w:tcW w:w="10271" w:type="dxa"/>
          </w:tcPr>
          <w:p w:rsidR="00601E8B" w:rsidRPr="00E47BE3" w:rsidRDefault="00C60624" w:rsidP="002E3BE8">
            <w:pPr>
              <w:ind w:right="98"/>
              <w:jc w:val="both"/>
              <w:rPr>
                <w:highlight w:val="yellow"/>
              </w:rPr>
            </w:pPr>
            <w:r w:rsidRPr="00E47BE3">
              <w:t>М</w:t>
            </w:r>
            <w:r w:rsidR="002E3BE8">
              <w:t>У</w:t>
            </w:r>
            <w:r w:rsidRPr="00E47BE3">
              <w:t xml:space="preserve"> «Дом Культуры Красноармейского муниципального района» (МУ «ДК Красноармейского МР»)</w:t>
            </w:r>
          </w:p>
        </w:tc>
      </w:tr>
      <w:tr w:rsidR="00601E8B" w:rsidRPr="00E47BE3" w:rsidTr="002E3BE8">
        <w:tc>
          <w:tcPr>
            <w:tcW w:w="425" w:type="dxa"/>
          </w:tcPr>
          <w:p w:rsidR="00601E8B" w:rsidRPr="00E47BE3" w:rsidRDefault="00601E8B" w:rsidP="00A27680">
            <w:pPr>
              <w:ind w:left="-851" w:right="-284" w:firstLine="567"/>
              <w:jc w:val="both"/>
            </w:pPr>
            <w:r w:rsidRPr="00E47BE3">
              <w:t>4</w:t>
            </w:r>
          </w:p>
        </w:tc>
        <w:tc>
          <w:tcPr>
            <w:tcW w:w="10271" w:type="dxa"/>
          </w:tcPr>
          <w:p w:rsidR="00601E8B" w:rsidRPr="00E47BE3" w:rsidRDefault="00C60624" w:rsidP="002E3BE8">
            <w:pPr>
              <w:ind w:right="98"/>
              <w:jc w:val="both"/>
              <w:rPr>
                <w:highlight w:val="yellow"/>
              </w:rPr>
            </w:pPr>
            <w:r w:rsidRPr="00E47BE3">
              <w:t>Муниципальное казённое учреждение «Мирненский сельский Дом культуры»</w:t>
            </w:r>
          </w:p>
        </w:tc>
      </w:tr>
      <w:tr w:rsidR="00601E8B" w:rsidRPr="00E47BE3" w:rsidTr="002E3BE8">
        <w:tc>
          <w:tcPr>
            <w:tcW w:w="425" w:type="dxa"/>
          </w:tcPr>
          <w:p w:rsidR="00601E8B" w:rsidRPr="00E47BE3" w:rsidRDefault="00601E8B" w:rsidP="00A27680">
            <w:pPr>
              <w:ind w:left="-851" w:right="-284" w:firstLine="567"/>
              <w:jc w:val="both"/>
            </w:pPr>
            <w:r w:rsidRPr="00E47BE3">
              <w:t>5</w:t>
            </w:r>
          </w:p>
        </w:tc>
        <w:tc>
          <w:tcPr>
            <w:tcW w:w="10271" w:type="dxa"/>
          </w:tcPr>
          <w:p w:rsidR="00601E8B" w:rsidRPr="00E47BE3" w:rsidRDefault="00324A66" w:rsidP="002E3BE8">
            <w:pPr>
              <w:ind w:right="98"/>
              <w:jc w:val="both"/>
              <w:rPr>
                <w:highlight w:val="yellow"/>
              </w:rPr>
            </w:pPr>
            <w:r>
              <w:t>МКУ</w:t>
            </w:r>
            <w:r w:rsidR="00C60624" w:rsidRPr="00E47BE3">
              <w:t xml:space="preserve"> культуры «Лазурненская сельская централизованная клубная система»</w:t>
            </w:r>
          </w:p>
        </w:tc>
      </w:tr>
      <w:tr w:rsidR="00601E8B" w:rsidRPr="00E47BE3" w:rsidTr="002E3BE8">
        <w:tc>
          <w:tcPr>
            <w:tcW w:w="425" w:type="dxa"/>
          </w:tcPr>
          <w:p w:rsidR="00601E8B" w:rsidRPr="00E47BE3" w:rsidRDefault="00601E8B" w:rsidP="00A27680">
            <w:pPr>
              <w:ind w:left="-851" w:right="-284" w:firstLine="567"/>
              <w:jc w:val="both"/>
            </w:pPr>
            <w:r w:rsidRPr="00E47BE3">
              <w:t>6</w:t>
            </w:r>
          </w:p>
        </w:tc>
        <w:tc>
          <w:tcPr>
            <w:tcW w:w="10271" w:type="dxa"/>
          </w:tcPr>
          <w:p w:rsidR="00601E8B" w:rsidRPr="00E47BE3" w:rsidRDefault="00324A66" w:rsidP="002E3BE8">
            <w:pPr>
              <w:ind w:right="98"/>
              <w:jc w:val="both"/>
              <w:rPr>
                <w:highlight w:val="yellow"/>
              </w:rPr>
            </w:pPr>
            <w:r>
              <w:t>МКУ</w:t>
            </w:r>
            <w:r w:rsidR="00C60624" w:rsidRPr="00E47BE3">
              <w:t xml:space="preserve"> культуры «Петровская сельская централизованная клубная система»</w:t>
            </w:r>
          </w:p>
        </w:tc>
      </w:tr>
      <w:tr w:rsidR="00601E8B" w:rsidRPr="00E47BE3" w:rsidTr="002E3BE8">
        <w:tc>
          <w:tcPr>
            <w:tcW w:w="425" w:type="dxa"/>
          </w:tcPr>
          <w:p w:rsidR="00601E8B" w:rsidRPr="00E47BE3" w:rsidRDefault="00601E8B" w:rsidP="00A27680">
            <w:pPr>
              <w:ind w:left="-851" w:right="-284" w:firstLine="567"/>
              <w:jc w:val="both"/>
            </w:pPr>
            <w:r w:rsidRPr="00E47BE3">
              <w:t>7</w:t>
            </w:r>
          </w:p>
        </w:tc>
        <w:tc>
          <w:tcPr>
            <w:tcW w:w="10271" w:type="dxa"/>
          </w:tcPr>
          <w:p w:rsidR="00601E8B" w:rsidRPr="00E47BE3" w:rsidRDefault="00C60624" w:rsidP="00324A66">
            <w:pPr>
              <w:ind w:right="98"/>
              <w:jc w:val="both"/>
              <w:rPr>
                <w:highlight w:val="yellow"/>
              </w:rPr>
            </w:pPr>
            <w:r w:rsidRPr="00E47BE3">
              <w:t>М</w:t>
            </w:r>
            <w:r w:rsidR="00324A66">
              <w:t>У</w:t>
            </w:r>
            <w:r w:rsidRPr="00E47BE3">
              <w:t xml:space="preserve"> «Канашевская сельская централизованная клубная система»</w:t>
            </w:r>
          </w:p>
        </w:tc>
      </w:tr>
    </w:tbl>
    <w:p w:rsidR="00CB48D9" w:rsidRPr="00E47BE3" w:rsidRDefault="00AC5025" w:rsidP="00A27680">
      <w:pPr>
        <w:suppressAutoHyphens w:val="0"/>
        <w:autoSpaceDE w:val="0"/>
        <w:autoSpaceDN w:val="0"/>
        <w:adjustRightInd w:val="0"/>
        <w:ind w:left="-851" w:right="-284" w:firstLine="567"/>
        <w:jc w:val="both"/>
        <w:rPr>
          <w:lang w:eastAsia="ru-RU"/>
        </w:rPr>
      </w:pPr>
      <w:r w:rsidRPr="00E47BE3">
        <w:rPr>
          <w:b/>
          <w:lang w:eastAsia="ru-RU"/>
        </w:rPr>
        <w:t xml:space="preserve">Предмет </w:t>
      </w:r>
      <w:r w:rsidR="00F02D36" w:rsidRPr="00E47BE3">
        <w:rPr>
          <w:b/>
          <w:lang w:eastAsia="ru-RU"/>
        </w:rPr>
        <w:t xml:space="preserve">исследования: </w:t>
      </w:r>
      <w:r w:rsidR="00F02D36" w:rsidRPr="00E47BE3">
        <w:rPr>
          <w:lang w:eastAsia="ru-RU"/>
        </w:rPr>
        <w:t xml:space="preserve">качество работы </w:t>
      </w:r>
      <w:r w:rsidR="0020731F" w:rsidRPr="00E47BE3">
        <w:rPr>
          <w:lang w:eastAsia="ru-RU"/>
        </w:rPr>
        <w:t>муниципальных учреждений культуры Красноарме</w:t>
      </w:r>
      <w:r w:rsidR="0020731F" w:rsidRPr="00E47BE3">
        <w:rPr>
          <w:lang w:eastAsia="ru-RU"/>
        </w:rPr>
        <w:t>й</w:t>
      </w:r>
      <w:r w:rsidR="0020731F" w:rsidRPr="00E47BE3">
        <w:rPr>
          <w:lang w:eastAsia="ru-RU"/>
        </w:rPr>
        <w:t>ского муниципального района</w:t>
      </w:r>
      <w:r w:rsidR="00C60624" w:rsidRPr="00E47BE3">
        <w:rPr>
          <w:lang w:eastAsia="ru-RU"/>
        </w:rPr>
        <w:t xml:space="preserve"> </w:t>
      </w:r>
      <w:r w:rsidR="00F02D36" w:rsidRPr="00E47BE3">
        <w:rPr>
          <w:lang w:eastAsia="ru-RU"/>
        </w:rPr>
        <w:t>Челябинской области</w:t>
      </w:r>
      <w:r w:rsidR="00255434" w:rsidRPr="00E47BE3">
        <w:rPr>
          <w:rStyle w:val="af8"/>
          <w:lang w:eastAsia="ru-RU"/>
        </w:rPr>
        <w:footnoteReference w:id="2"/>
      </w:r>
      <w:r w:rsidR="00F02D36" w:rsidRPr="00E47BE3">
        <w:rPr>
          <w:lang w:eastAsia="ru-RU"/>
        </w:rPr>
        <w:t>.</w:t>
      </w:r>
    </w:p>
    <w:p w:rsidR="00907199" w:rsidRPr="00E47BE3" w:rsidRDefault="00B40D2B" w:rsidP="00A27680">
      <w:pPr>
        <w:pStyle w:val="1"/>
        <w:ind w:left="-851" w:right="-284" w:firstLine="567"/>
        <w:jc w:val="both"/>
        <w:rPr>
          <w:sz w:val="24"/>
          <w:szCs w:val="24"/>
          <w:lang w:eastAsia="ru-RU"/>
        </w:rPr>
      </w:pPr>
      <w:bookmarkStart w:id="1" w:name="_Toc468980640"/>
      <w:r w:rsidRPr="00E47BE3">
        <w:rPr>
          <w:sz w:val="24"/>
          <w:szCs w:val="24"/>
          <w:lang w:eastAsia="ru-RU"/>
        </w:rPr>
        <w:t xml:space="preserve">2. </w:t>
      </w:r>
      <w:r w:rsidR="00907199" w:rsidRPr="00E47BE3">
        <w:rPr>
          <w:sz w:val="24"/>
          <w:szCs w:val="24"/>
          <w:lang w:eastAsia="ru-RU"/>
        </w:rPr>
        <w:t xml:space="preserve"> Методический раздел</w:t>
      </w:r>
      <w:bookmarkEnd w:id="1"/>
    </w:p>
    <w:p w:rsidR="00BF5ED2" w:rsidRPr="00E47BE3" w:rsidRDefault="00EE4410" w:rsidP="00A27680">
      <w:pPr>
        <w:suppressAutoHyphens w:val="0"/>
        <w:autoSpaceDE w:val="0"/>
        <w:autoSpaceDN w:val="0"/>
        <w:adjustRightInd w:val="0"/>
        <w:ind w:left="-851" w:right="-284" w:firstLine="567"/>
        <w:jc w:val="both"/>
      </w:pPr>
      <w:r w:rsidRPr="00E47BE3">
        <w:rPr>
          <w:lang w:eastAsia="ru-RU"/>
        </w:rPr>
        <w:t>Показатели</w:t>
      </w:r>
      <w:r w:rsidR="00BF5ED2" w:rsidRPr="00E47BE3">
        <w:rPr>
          <w:lang w:eastAsia="ru-RU"/>
        </w:rPr>
        <w:t xml:space="preserve"> оценки </w:t>
      </w:r>
      <w:r w:rsidR="00BF5ED2" w:rsidRPr="00E47BE3">
        <w:t>качества оказания услуг организациями культуры:</w:t>
      </w:r>
    </w:p>
    <w:p w:rsidR="00BF5ED2" w:rsidRPr="00E47BE3" w:rsidRDefault="00BF5ED2" w:rsidP="00A27680">
      <w:pPr>
        <w:numPr>
          <w:ilvl w:val="0"/>
          <w:numId w:val="2"/>
        </w:numPr>
        <w:ind w:left="-851" w:right="-284" w:firstLine="567"/>
        <w:jc w:val="both"/>
      </w:pPr>
      <w:r w:rsidRPr="00E47BE3">
        <w:t>Открытость и доступность информации об организации культуры;</w:t>
      </w:r>
    </w:p>
    <w:p w:rsidR="00BF5ED2" w:rsidRPr="00E47BE3" w:rsidRDefault="00BF5ED2" w:rsidP="00A27680">
      <w:pPr>
        <w:numPr>
          <w:ilvl w:val="0"/>
          <w:numId w:val="2"/>
        </w:numPr>
        <w:ind w:left="-851" w:right="-284" w:firstLine="567"/>
        <w:jc w:val="both"/>
      </w:pPr>
      <w:r w:rsidRPr="00E47BE3">
        <w:t>Комфортность условий предоставления услуг и доступность их получения;</w:t>
      </w:r>
    </w:p>
    <w:p w:rsidR="00BF5ED2" w:rsidRPr="00E47BE3" w:rsidRDefault="00BF5ED2" w:rsidP="00A27680">
      <w:pPr>
        <w:numPr>
          <w:ilvl w:val="0"/>
          <w:numId w:val="2"/>
        </w:numPr>
        <w:ind w:left="-851" w:right="-284" w:firstLine="567"/>
        <w:jc w:val="both"/>
      </w:pPr>
      <w:r w:rsidRPr="00E47BE3">
        <w:t>Время ожидания предоставления услуги;</w:t>
      </w:r>
    </w:p>
    <w:p w:rsidR="00BF5ED2" w:rsidRPr="00E47BE3" w:rsidRDefault="00BF5ED2" w:rsidP="00A27680">
      <w:pPr>
        <w:numPr>
          <w:ilvl w:val="0"/>
          <w:numId w:val="2"/>
        </w:numPr>
        <w:ind w:left="-851" w:right="-284" w:firstLine="567"/>
        <w:jc w:val="both"/>
      </w:pPr>
      <w:r w:rsidRPr="00E47BE3">
        <w:t>Доброжелательность, вежливость, компетентность работников организации культуры;</w:t>
      </w:r>
    </w:p>
    <w:p w:rsidR="00BF5ED2" w:rsidRPr="00E47BE3" w:rsidRDefault="00BF5ED2" w:rsidP="00A27680">
      <w:pPr>
        <w:numPr>
          <w:ilvl w:val="0"/>
          <w:numId w:val="2"/>
        </w:numPr>
        <w:ind w:left="-851" w:right="-284" w:firstLine="567"/>
        <w:jc w:val="both"/>
      </w:pPr>
      <w:r w:rsidRPr="00E47BE3">
        <w:t>Удовлетворенность качеством оказания услуг.</w:t>
      </w:r>
    </w:p>
    <w:p w:rsidR="00BF5ED2" w:rsidRPr="00E47BE3" w:rsidRDefault="00BF5ED2" w:rsidP="00A27680">
      <w:pPr>
        <w:ind w:left="-851" w:right="-284" w:firstLine="567"/>
        <w:jc w:val="both"/>
      </w:pPr>
    </w:p>
    <w:p w:rsidR="00C03A1B" w:rsidRPr="00E47BE3" w:rsidRDefault="00C03A1B" w:rsidP="00A27680">
      <w:pPr>
        <w:ind w:left="-851" w:right="-284" w:firstLine="567"/>
        <w:jc w:val="both"/>
        <w:rPr>
          <w:b/>
        </w:rPr>
      </w:pPr>
      <w:r w:rsidRPr="00E47BE3">
        <w:rPr>
          <w:b/>
        </w:rPr>
        <w:t>Методы сбора информации:</w:t>
      </w:r>
    </w:p>
    <w:p w:rsidR="00C03A1B" w:rsidRPr="00E47BE3" w:rsidRDefault="00C03A1B" w:rsidP="00A27680">
      <w:pPr>
        <w:numPr>
          <w:ilvl w:val="0"/>
          <w:numId w:val="3"/>
        </w:numPr>
        <w:ind w:left="-851" w:right="-284" w:firstLine="567"/>
        <w:jc w:val="both"/>
        <w:rPr>
          <w:u w:val="single"/>
        </w:rPr>
      </w:pPr>
      <w:r w:rsidRPr="00E47BE3">
        <w:rPr>
          <w:u w:val="single"/>
        </w:rPr>
        <w:lastRenderedPageBreak/>
        <w:t>Анкетный опрос получателей услуг</w:t>
      </w:r>
    </w:p>
    <w:p w:rsidR="00C03A1B" w:rsidRPr="00E47BE3" w:rsidRDefault="00C03A1B" w:rsidP="00A27680">
      <w:pPr>
        <w:ind w:left="-851" w:right="-284" w:firstLine="567"/>
        <w:jc w:val="both"/>
      </w:pPr>
      <w:r w:rsidRPr="00E47BE3">
        <w:t xml:space="preserve">В качестве респондентов выступают получатели услуг учреждений культуры. </w:t>
      </w:r>
      <w:r w:rsidR="00EB55CD" w:rsidRPr="00E47BE3">
        <w:t xml:space="preserve">Тип опроса: анкетирование. </w:t>
      </w:r>
    </w:p>
    <w:p w:rsidR="00B40D2B" w:rsidRPr="00E47BE3" w:rsidRDefault="00A015F1" w:rsidP="00A27680">
      <w:pPr>
        <w:ind w:left="-851" w:right="-284" w:firstLine="567"/>
        <w:jc w:val="both"/>
        <w:rPr>
          <w:b/>
        </w:rPr>
      </w:pPr>
      <w:r w:rsidRPr="00E47BE3">
        <w:rPr>
          <w:b/>
        </w:rPr>
        <w:t>Обоснование выборки</w:t>
      </w:r>
    </w:p>
    <w:p w:rsidR="00A015F1" w:rsidRPr="00E47BE3" w:rsidRDefault="00A015F1" w:rsidP="00A27680">
      <w:pPr>
        <w:ind w:left="-851" w:right="-284" w:firstLine="567"/>
        <w:jc w:val="both"/>
      </w:pPr>
      <w:r w:rsidRPr="00E47BE3">
        <w:t xml:space="preserve">Тип выборочной совокупности, применяемой в исследовании: направленная (целевая) выборка методом доступных случаев. </w:t>
      </w:r>
    </w:p>
    <w:p w:rsidR="00A015F1" w:rsidRPr="00E47BE3" w:rsidRDefault="00A015F1" w:rsidP="00A27680">
      <w:pPr>
        <w:ind w:left="-851" w:right="-284" w:firstLine="567"/>
        <w:jc w:val="both"/>
      </w:pPr>
      <w:r w:rsidRPr="00E47BE3">
        <w:t>Данный тип выборки используется при изучении специфических групп, котор</w:t>
      </w:r>
      <w:r w:rsidR="008874A7" w:rsidRPr="00E47BE3">
        <w:t>ые практически не поддаются локализации. Это «относительно малочисленные группы, находящиеся вне сферы институционального (наприме</w:t>
      </w:r>
      <w:r w:rsidR="006F2C01" w:rsidRPr="00E47BE3">
        <w:t>р, административного) контроля». Как правило, такие группы являются достаточно разрозненными по структуре, поэтому для них сложно составить основу выборку и определить объем генеральной совокупн</w:t>
      </w:r>
      <w:r w:rsidR="009E1D66" w:rsidRPr="00E47BE3">
        <w:t>ости. Для выделения таких групп</w:t>
      </w:r>
      <w:r w:rsidR="006F2C01" w:rsidRPr="00E47BE3">
        <w:t xml:space="preserve"> члены выборки отбираются в местах вероятностного скопления. </w:t>
      </w:r>
    </w:p>
    <w:p w:rsidR="00813D9B" w:rsidRPr="00E47BE3" w:rsidRDefault="00813D9B" w:rsidP="00A27680">
      <w:pPr>
        <w:ind w:left="-851" w:right="-284" w:firstLine="567"/>
        <w:jc w:val="both"/>
      </w:pPr>
      <w:r w:rsidRPr="00E47BE3">
        <w:t xml:space="preserve">Для обеспечения </w:t>
      </w:r>
      <w:r w:rsidR="0041054C" w:rsidRPr="00E47BE3">
        <w:t>репрезентативности</w:t>
      </w:r>
      <w:r w:rsidRPr="00E47BE3">
        <w:t xml:space="preserve"> результатов опроса</w:t>
      </w:r>
      <w:r w:rsidR="0041054C" w:rsidRPr="00E47BE3">
        <w:t>, при составлении анкеты</w:t>
      </w:r>
      <w:r w:rsidRPr="00E47BE3">
        <w:t xml:space="preserve"> учитывались </w:t>
      </w:r>
      <w:r w:rsidR="0041054C" w:rsidRPr="00E47BE3">
        <w:t xml:space="preserve">следующие </w:t>
      </w:r>
      <w:r w:rsidRPr="00E47BE3">
        <w:t>факторы:</w:t>
      </w:r>
    </w:p>
    <w:p w:rsidR="00813D9B" w:rsidRPr="00E47BE3" w:rsidRDefault="00813D9B" w:rsidP="00A27680">
      <w:pPr>
        <w:ind w:left="-851" w:right="-284" w:firstLine="567"/>
        <w:jc w:val="both"/>
        <w:rPr>
          <w:i/>
        </w:rPr>
      </w:pPr>
      <w:r w:rsidRPr="00E47BE3">
        <w:rPr>
          <w:i/>
        </w:rPr>
        <w:t>1) Принцип проведения опроса:</w:t>
      </w:r>
    </w:p>
    <w:p w:rsidR="00813D9B" w:rsidRPr="00E47BE3" w:rsidRDefault="00813D9B" w:rsidP="00A27680">
      <w:pPr>
        <w:numPr>
          <w:ilvl w:val="0"/>
          <w:numId w:val="7"/>
        </w:numPr>
        <w:ind w:left="-851" w:right="-284" w:firstLine="567"/>
        <w:jc w:val="both"/>
      </w:pPr>
      <w:r w:rsidRPr="00E47BE3">
        <w:t>Анонимность.</w:t>
      </w:r>
    </w:p>
    <w:p w:rsidR="00813D9B" w:rsidRPr="00E47BE3" w:rsidRDefault="00317D0A" w:rsidP="00A27680">
      <w:pPr>
        <w:ind w:left="-851" w:right="-284" w:firstLine="567"/>
        <w:jc w:val="both"/>
        <w:rPr>
          <w:i/>
        </w:rPr>
      </w:pPr>
      <w:r w:rsidRPr="00E47BE3">
        <w:rPr>
          <w:i/>
        </w:rPr>
        <w:t>2</w:t>
      </w:r>
      <w:r w:rsidR="00813D9B" w:rsidRPr="00E47BE3">
        <w:rPr>
          <w:i/>
        </w:rPr>
        <w:t>) Социальное положение:</w:t>
      </w:r>
    </w:p>
    <w:p w:rsidR="00813D9B" w:rsidRPr="00E47BE3" w:rsidRDefault="00813D9B" w:rsidP="00A27680">
      <w:pPr>
        <w:numPr>
          <w:ilvl w:val="0"/>
          <w:numId w:val="8"/>
        </w:numPr>
        <w:ind w:left="-851" w:right="-284" w:firstLine="567"/>
        <w:jc w:val="both"/>
      </w:pPr>
      <w:r w:rsidRPr="00E47BE3">
        <w:t>Учащийся, студент</w:t>
      </w:r>
    </w:p>
    <w:p w:rsidR="00813D9B" w:rsidRPr="00E47BE3" w:rsidRDefault="00813D9B" w:rsidP="00A27680">
      <w:pPr>
        <w:numPr>
          <w:ilvl w:val="0"/>
          <w:numId w:val="8"/>
        </w:numPr>
        <w:ind w:left="-851" w:right="-284" w:firstLine="567"/>
        <w:jc w:val="both"/>
      </w:pPr>
      <w:r w:rsidRPr="00E47BE3">
        <w:t>Пенсионер</w:t>
      </w:r>
    </w:p>
    <w:p w:rsidR="00813D9B" w:rsidRPr="00E47BE3" w:rsidRDefault="00813D9B" w:rsidP="00A27680">
      <w:pPr>
        <w:numPr>
          <w:ilvl w:val="0"/>
          <w:numId w:val="8"/>
        </w:numPr>
        <w:ind w:left="-851" w:right="-284" w:firstLine="567"/>
        <w:jc w:val="both"/>
      </w:pPr>
      <w:r w:rsidRPr="00E47BE3">
        <w:t>Домохозяйка</w:t>
      </w:r>
    </w:p>
    <w:p w:rsidR="00813D9B" w:rsidRPr="00E47BE3" w:rsidRDefault="00813D9B" w:rsidP="00A27680">
      <w:pPr>
        <w:numPr>
          <w:ilvl w:val="0"/>
          <w:numId w:val="8"/>
        </w:numPr>
        <w:ind w:left="-851" w:right="-284" w:firstLine="567"/>
        <w:jc w:val="both"/>
      </w:pPr>
      <w:r w:rsidRPr="00E47BE3">
        <w:t>Безработный</w:t>
      </w:r>
    </w:p>
    <w:p w:rsidR="00813D9B" w:rsidRPr="00E47BE3" w:rsidRDefault="00813D9B" w:rsidP="00A27680">
      <w:pPr>
        <w:numPr>
          <w:ilvl w:val="0"/>
          <w:numId w:val="8"/>
        </w:numPr>
        <w:ind w:left="-851" w:right="-284" w:firstLine="567"/>
        <w:jc w:val="both"/>
      </w:pPr>
      <w:r w:rsidRPr="00E47BE3">
        <w:t>Работаю по найму в частной организации</w:t>
      </w:r>
    </w:p>
    <w:p w:rsidR="00813D9B" w:rsidRPr="00E47BE3" w:rsidRDefault="00813D9B" w:rsidP="00A27680">
      <w:pPr>
        <w:numPr>
          <w:ilvl w:val="0"/>
          <w:numId w:val="8"/>
        </w:numPr>
        <w:ind w:left="-851" w:right="-284" w:firstLine="567"/>
        <w:jc w:val="both"/>
      </w:pPr>
      <w:r w:rsidRPr="00E47BE3">
        <w:t>Работаю в государственном/муниципальном учреждении</w:t>
      </w:r>
    </w:p>
    <w:p w:rsidR="00813D9B" w:rsidRPr="00E47BE3" w:rsidRDefault="00813D9B" w:rsidP="00A27680">
      <w:pPr>
        <w:numPr>
          <w:ilvl w:val="0"/>
          <w:numId w:val="8"/>
        </w:numPr>
        <w:ind w:left="-851" w:right="-284" w:firstLine="567"/>
        <w:jc w:val="both"/>
      </w:pPr>
      <w:r w:rsidRPr="00E47BE3">
        <w:t>Предприниматель</w:t>
      </w:r>
    </w:p>
    <w:p w:rsidR="00813D9B" w:rsidRPr="00E47BE3" w:rsidRDefault="00813D9B" w:rsidP="00A27680">
      <w:pPr>
        <w:numPr>
          <w:ilvl w:val="0"/>
          <w:numId w:val="8"/>
        </w:numPr>
        <w:ind w:left="-851" w:right="-284" w:firstLine="567"/>
        <w:jc w:val="both"/>
      </w:pPr>
      <w:r w:rsidRPr="00E47BE3">
        <w:t>Член/руководитель общественной организации.</w:t>
      </w:r>
    </w:p>
    <w:p w:rsidR="00813D9B" w:rsidRPr="00E47BE3" w:rsidRDefault="00317D0A" w:rsidP="00A27680">
      <w:pPr>
        <w:ind w:left="-851" w:right="-284" w:firstLine="567"/>
        <w:jc w:val="both"/>
      </w:pPr>
      <w:r w:rsidRPr="00E47BE3">
        <w:rPr>
          <w:i/>
        </w:rPr>
        <w:t>3</w:t>
      </w:r>
      <w:r w:rsidR="00813D9B" w:rsidRPr="00E47BE3">
        <w:rPr>
          <w:i/>
        </w:rPr>
        <w:t>) Гендерный признак:</w:t>
      </w:r>
    </w:p>
    <w:p w:rsidR="00813D9B" w:rsidRPr="00E47BE3" w:rsidRDefault="00813D9B" w:rsidP="00A27680">
      <w:pPr>
        <w:numPr>
          <w:ilvl w:val="0"/>
          <w:numId w:val="9"/>
        </w:numPr>
        <w:ind w:left="-851" w:right="-284" w:firstLine="567"/>
        <w:jc w:val="both"/>
      </w:pPr>
      <w:r w:rsidRPr="00E47BE3">
        <w:t>Мужчина</w:t>
      </w:r>
    </w:p>
    <w:p w:rsidR="00813D9B" w:rsidRPr="00E47BE3" w:rsidRDefault="00813D9B" w:rsidP="00A27680">
      <w:pPr>
        <w:numPr>
          <w:ilvl w:val="0"/>
          <w:numId w:val="9"/>
        </w:numPr>
        <w:ind w:left="-851" w:right="-284" w:firstLine="567"/>
        <w:jc w:val="both"/>
      </w:pPr>
      <w:r w:rsidRPr="00E47BE3">
        <w:t>Женщина.</w:t>
      </w:r>
    </w:p>
    <w:p w:rsidR="00324A66" w:rsidRDefault="00324A66" w:rsidP="00A27680">
      <w:pPr>
        <w:ind w:left="-851" w:right="-284" w:firstLine="567"/>
        <w:jc w:val="both"/>
        <w:rPr>
          <w:b/>
        </w:rPr>
      </w:pPr>
    </w:p>
    <w:p w:rsidR="00C03A1B" w:rsidRPr="00E47BE3" w:rsidRDefault="008A6058" w:rsidP="00A27680">
      <w:pPr>
        <w:ind w:left="-851" w:right="-284" w:firstLine="567"/>
        <w:jc w:val="both"/>
        <w:rPr>
          <w:b/>
        </w:rPr>
      </w:pPr>
      <w:r w:rsidRPr="00E47BE3">
        <w:rPr>
          <w:b/>
        </w:rPr>
        <w:t xml:space="preserve">Квоты анкетного опроса в расчете на </w:t>
      </w:r>
      <w:r w:rsidR="00C60624" w:rsidRPr="00E47BE3">
        <w:rPr>
          <w:b/>
        </w:rPr>
        <w:t>все учреждения</w:t>
      </w:r>
      <w:r w:rsidRPr="00E47BE3">
        <w:rPr>
          <w:b/>
        </w:rPr>
        <w:t xml:space="preserve"> культуры</w:t>
      </w:r>
    </w:p>
    <w:tbl>
      <w:tblPr>
        <w:tblStyle w:val="afb"/>
        <w:tblW w:w="0" w:type="auto"/>
        <w:jc w:val="center"/>
        <w:tblLook w:val="04A0" w:firstRow="1" w:lastRow="0" w:firstColumn="1" w:lastColumn="0" w:noHBand="0" w:noVBand="1"/>
      </w:tblPr>
      <w:tblGrid>
        <w:gridCol w:w="4712"/>
      </w:tblGrid>
      <w:tr w:rsidR="007E58BB" w:rsidRPr="00E47BE3" w:rsidTr="007E58BB">
        <w:trPr>
          <w:jc w:val="center"/>
        </w:trPr>
        <w:tc>
          <w:tcPr>
            <w:tcW w:w="4712" w:type="dxa"/>
          </w:tcPr>
          <w:p w:rsidR="007E58BB" w:rsidRPr="00E47BE3" w:rsidRDefault="007E58BB" w:rsidP="002E3BE8">
            <w:pPr>
              <w:ind w:right="-284" w:firstLine="567"/>
              <w:jc w:val="both"/>
              <w:rPr>
                <w:b/>
              </w:rPr>
            </w:pPr>
            <w:r w:rsidRPr="00E47BE3">
              <w:rPr>
                <w:b/>
              </w:rPr>
              <w:t>Доля выборки</w:t>
            </w:r>
          </w:p>
        </w:tc>
      </w:tr>
      <w:tr w:rsidR="007E58BB" w:rsidRPr="00E47BE3" w:rsidTr="007E58BB">
        <w:trPr>
          <w:jc w:val="center"/>
        </w:trPr>
        <w:tc>
          <w:tcPr>
            <w:tcW w:w="4712" w:type="dxa"/>
          </w:tcPr>
          <w:p w:rsidR="007E58BB" w:rsidRPr="00E47BE3" w:rsidRDefault="00C60624" w:rsidP="002E3BE8">
            <w:pPr>
              <w:ind w:right="-284" w:firstLine="567"/>
              <w:jc w:val="both"/>
            </w:pPr>
            <w:r w:rsidRPr="00E47BE3">
              <w:t>574</w:t>
            </w:r>
          </w:p>
        </w:tc>
      </w:tr>
    </w:tbl>
    <w:p w:rsidR="00324A66" w:rsidRDefault="00324A66" w:rsidP="00A27680">
      <w:pPr>
        <w:ind w:left="-851" w:right="-284" w:firstLine="567"/>
        <w:jc w:val="both"/>
        <w:rPr>
          <w:b/>
        </w:rPr>
      </w:pPr>
    </w:p>
    <w:p w:rsidR="00C03A1B" w:rsidRPr="00E47BE3" w:rsidRDefault="00EE4410" w:rsidP="00A27680">
      <w:pPr>
        <w:ind w:left="-851" w:right="-284" w:firstLine="567"/>
        <w:jc w:val="both"/>
        <w:rPr>
          <w:b/>
        </w:rPr>
      </w:pPr>
      <w:r w:rsidRPr="00E47BE3">
        <w:rPr>
          <w:b/>
        </w:rPr>
        <w:t>Индикаторы</w:t>
      </w:r>
      <w:r w:rsidR="00D05FA9" w:rsidRPr="00E47BE3">
        <w:rPr>
          <w:b/>
        </w:rPr>
        <w:t xml:space="preserve"> измерения </w:t>
      </w:r>
    </w:p>
    <w:tbl>
      <w:tblPr>
        <w:tblStyle w:val="afb"/>
        <w:tblW w:w="10207" w:type="dxa"/>
        <w:tblInd w:w="-601" w:type="dxa"/>
        <w:tblLook w:val="04A0" w:firstRow="1" w:lastRow="0" w:firstColumn="1" w:lastColumn="0" w:noHBand="0" w:noVBand="1"/>
      </w:tblPr>
      <w:tblGrid>
        <w:gridCol w:w="142"/>
        <w:gridCol w:w="8364"/>
        <w:gridCol w:w="1701"/>
      </w:tblGrid>
      <w:tr w:rsidR="00D05FA9" w:rsidRPr="00E47BE3" w:rsidTr="00324A66">
        <w:trPr>
          <w:gridBefore w:val="1"/>
          <w:wBefore w:w="142" w:type="dxa"/>
        </w:trPr>
        <w:tc>
          <w:tcPr>
            <w:tcW w:w="8364" w:type="dxa"/>
          </w:tcPr>
          <w:p w:rsidR="00D05FA9" w:rsidRPr="00E47BE3" w:rsidRDefault="00EE4410" w:rsidP="00324A66">
            <w:pPr>
              <w:ind w:left="-851" w:right="-284" w:firstLine="567"/>
              <w:jc w:val="center"/>
              <w:rPr>
                <w:b/>
              </w:rPr>
            </w:pPr>
            <w:r w:rsidRPr="00E47BE3">
              <w:rPr>
                <w:b/>
              </w:rPr>
              <w:t>Индикатор</w:t>
            </w:r>
          </w:p>
        </w:tc>
        <w:tc>
          <w:tcPr>
            <w:tcW w:w="1701" w:type="dxa"/>
          </w:tcPr>
          <w:p w:rsidR="00D05FA9" w:rsidRPr="00E47BE3" w:rsidRDefault="00D05FA9" w:rsidP="00324A66">
            <w:pPr>
              <w:ind w:left="-851" w:right="-284" w:firstLine="567"/>
              <w:jc w:val="center"/>
              <w:rPr>
                <w:b/>
              </w:rPr>
            </w:pPr>
            <w:r w:rsidRPr="00E47BE3">
              <w:rPr>
                <w:b/>
              </w:rPr>
              <w:t xml:space="preserve">Шкалы </w:t>
            </w:r>
            <w:r w:rsidR="000B1663" w:rsidRPr="00E47BE3">
              <w:rPr>
                <w:b/>
              </w:rPr>
              <w:t>(в баллах)</w:t>
            </w:r>
          </w:p>
        </w:tc>
      </w:tr>
      <w:tr w:rsidR="00D05FA9" w:rsidRPr="00E47BE3" w:rsidTr="00324A66">
        <w:tc>
          <w:tcPr>
            <w:tcW w:w="8506" w:type="dxa"/>
            <w:gridSpan w:val="2"/>
          </w:tcPr>
          <w:p w:rsidR="00D05FA9" w:rsidRPr="00E47BE3" w:rsidRDefault="00D05FA9" w:rsidP="00324A66">
            <w:pPr>
              <w:ind w:right="34"/>
              <w:jc w:val="both"/>
            </w:pPr>
            <w:r w:rsidRPr="00E47BE3">
              <w:t>Информирование о предстоящих пре</w:t>
            </w:r>
            <w:r w:rsidR="00324A66">
              <w:t>д</w:t>
            </w:r>
            <w:r w:rsidRPr="00E47BE3">
              <w:t>ставлениях и постановках</w:t>
            </w:r>
          </w:p>
        </w:tc>
        <w:tc>
          <w:tcPr>
            <w:tcW w:w="1701" w:type="dxa"/>
          </w:tcPr>
          <w:p w:rsidR="00D05FA9" w:rsidRPr="00E47BE3" w:rsidRDefault="00324A66" w:rsidP="00324A66">
            <w:pPr>
              <w:ind w:right="-284" w:firstLine="33"/>
              <w:jc w:val="both"/>
            </w:pPr>
            <w:r>
              <w:t xml:space="preserve">Мин.0 , </w:t>
            </w:r>
            <w:r w:rsidR="000B1663" w:rsidRPr="00E47BE3">
              <w:t>Макс.</w:t>
            </w:r>
            <w:r w:rsidR="00D05FA9" w:rsidRPr="00E47BE3">
              <w:t xml:space="preserve">7 </w:t>
            </w:r>
          </w:p>
        </w:tc>
      </w:tr>
      <w:tr w:rsidR="00D05FA9" w:rsidRPr="00E47BE3" w:rsidTr="00324A66">
        <w:tc>
          <w:tcPr>
            <w:tcW w:w="8506" w:type="dxa"/>
            <w:gridSpan w:val="2"/>
          </w:tcPr>
          <w:p w:rsidR="00D05FA9" w:rsidRPr="00E47BE3" w:rsidRDefault="00D05FA9" w:rsidP="00324A66">
            <w:pPr>
              <w:ind w:right="34"/>
              <w:jc w:val="both"/>
            </w:pPr>
            <w:r w:rsidRPr="00E47BE3">
              <w:t>Уровень комфортности пребывания в организации культуры (места для сидения, гардероб, чистота помещений)</w:t>
            </w:r>
          </w:p>
        </w:tc>
        <w:tc>
          <w:tcPr>
            <w:tcW w:w="1701" w:type="dxa"/>
          </w:tcPr>
          <w:p w:rsidR="00D05FA9" w:rsidRPr="00E47BE3" w:rsidRDefault="000B1663" w:rsidP="00324A66">
            <w:pPr>
              <w:ind w:left="-108" w:right="-284" w:firstLine="108"/>
              <w:jc w:val="both"/>
            </w:pPr>
            <w:r w:rsidRPr="00E47BE3">
              <w:t>Мин. 0 Макс.5</w:t>
            </w:r>
          </w:p>
        </w:tc>
      </w:tr>
      <w:tr w:rsidR="00D05FA9" w:rsidRPr="00E47BE3" w:rsidTr="00324A66">
        <w:tc>
          <w:tcPr>
            <w:tcW w:w="8506" w:type="dxa"/>
            <w:gridSpan w:val="2"/>
          </w:tcPr>
          <w:p w:rsidR="00D05FA9" w:rsidRPr="00E47BE3" w:rsidRDefault="00D05FA9" w:rsidP="00324A66">
            <w:pPr>
              <w:ind w:right="34"/>
              <w:jc w:val="both"/>
            </w:pPr>
            <w:r w:rsidRPr="00E47BE3">
              <w:t>Транспортная и пешая доступность организации культуры</w:t>
            </w:r>
          </w:p>
        </w:tc>
        <w:tc>
          <w:tcPr>
            <w:tcW w:w="1701" w:type="dxa"/>
          </w:tcPr>
          <w:p w:rsidR="00D05FA9" w:rsidRPr="00E47BE3" w:rsidRDefault="000B1663" w:rsidP="00324A66">
            <w:pPr>
              <w:ind w:left="-108" w:right="-284" w:firstLine="108"/>
              <w:jc w:val="both"/>
            </w:pPr>
            <w:r w:rsidRPr="00E47BE3">
              <w:t>Мин. 0 Макс.5</w:t>
            </w:r>
          </w:p>
        </w:tc>
      </w:tr>
      <w:tr w:rsidR="00D05FA9" w:rsidRPr="00E47BE3" w:rsidTr="00324A66">
        <w:tc>
          <w:tcPr>
            <w:tcW w:w="8506" w:type="dxa"/>
            <w:gridSpan w:val="2"/>
          </w:tcPr>
          <w:p w:rsidR="00D05FA9" w:rsidRPr="00E47BE3" w:rsidRDefault="00D05FA9" w:rsidP="00324A66">
            <w:pPr>
              <w:ind w:right="34"/>
              <w:jc w:val="both"/>
            </w:pPr>
            <w:r w:rsidRPr="00E47BE3">
              <w:t>Удо</w:t>
            </w:r>
            <w:r w:rsidR="003C1DDA" w:rsidRPr="00E47BE3">
              <w:t>бство использования электронных сервисов, предоставляемых</w:t>
            </w:r>
            <w:r w:rsidRPr="00E47BE3">
              <w:t xml:space="preserve"> учреждением посетителям (в том числе и с помощью мобильных устройств)</w:t>
            </w:r>
          </w:p>
        </w:tc>
        <w:tc>
          <w:tcPr>
            <w:tcW w:w="1701" w:type="dxa"/>
          </w:tcPr>
          <w:p w:rsidR="00D05FA9" w:rsidRPr="00E47BE3" w:rsidRDefault="000B1663" w:rsidP="00324A66">
            <w:pPr>
              <w:ind w:left="-108" w:right="-284" w:firstLine="108"/>
              <w:jc w:val="both"/>
            </w:pPr>
            <w:r w:rsidRPr="00E47BE3">
              <w:t>Мин. 0 Макс.5</w:t>
            </w:r>
          </w:p>
        </w:tc>
      </w:tr>
      <w:tr w:rsidR="00D05FA9" w:rsidRPr="00E47BE3" w:rsidTr="00324A66">
        <w:tc>
          <w:tcPr>
            <w:tcW w:w="8506" w:type="dxa"/>
            <w:gridSpan w:val="2"/>
          </w:tcPr>
          <w:p w:rsidR="00D05FA9" w:rsidRPr="00E47BE3" w:rsidRDefault="00D05FA9" w:rsidP="00324A66">
            <w:pPr>
              <w:ind w:right="34"/>
              <w:jc w:val="both"/>
            </w:pPr>
            <w:r w:rsidRPr="00E47BE3">
              <w:t>Качество и содержание полиграфических материалов организаций культуры (программ, буклетов, флаеров, афиш)</w:t>
            </w:r>
          </w:p>
        </w:tc>
        <w:tc>
          <w:tcPr>
            <w:tcW w:w="1701" w:type="dxa"/>
          </w:tcPr>
          <w:p w:rsidR="00D05FA9" w:rsidRPr="00E47BE3" w:rsidRDefault="000B1663" w:rsidP="00324A66">
            <w:pPr>
              <w:ind w:left="-108" w:right="-284" w:firstLine="108"/>
              <w:jc w:val="both"/>
            </w:pPr>
            <w:r w:rsidRPr="00E47BE3">
              <w:t>Мин. 0 Макс.9</w:t>
            </w:r>
          </w:p>
        </w:tc>
      </w:tr>
      <w:tr w:rsidR="00D05FA9" w:rsidRPr="00E47BE3" w:rsidTr="00324A66">
        <w:tc>
          <w:tcPr>
            <w:tcW w:w="8506" w:type="dxa"/>
            <w:gridSpan w:val="2"/>
          </w:tcPr>
          <w:p w:rsidR="00D05FA9" w:rsidRPr="00E47BE3" w:rsidRDefault="00D05FA9" w:rsidP="00324A66">
            <w:pPr>
              <w:ind w:right="34"/>
              <w:jc w:val="both"/>
            </w:pPr>
            <w:r w:rsidRPr="00E47BE3">
              <w:t>Удобство графика работы организации культуры</w:t>
            </w:r>
          </w:p>
        </w:tc>
        <w:tc>
          <w:tcPr>
            <w:tcW w:w="1701" w:type="dxa"/>
          </w:tcPr>
          <w:p w:rsidR="00D05FA9" w:rsidRPr="00E47BE3" w:rsidRDefault="000B1663" w:rsidP="00324A66">
            <w:pPr>
              <w:ind w:left="-108" w:right="-284" w:firstLine="108"/>
              <w:jc w:val="both"/>
            </w:pPr>
            <w:r w:rsidRPr="00E47BE3">
              <w:t>Мин. 0 Макс.7</w:t>
            </w:r>
          </w:p>
        </w:tc>
      </w:tr>
      <w:tr w:rsidR="00D05FA9" w:rsidRPr="00E47BE3" w:rsidTr="00324A66">
        <w:tc>
          <w:tcPr>
            <w:tcW w:w="8506" w:type="dxa"/>
            <w:gridSpan w:val="2"/>
          </w:tcPr>
          <w:p w:rsidR="00D05FA9" w:rsidRPr="00E47BE3" w:rsidRDefault="00D05FA9" w:rsidP="00324A66">
            <w:pPr>
              <w:ind w:right="34"/>
              <w:jc w:val="both"/>
            </w:pPr>
            <w:r w:rsidRPr="00E47BE3">
              <w:t>Удобство процедуры покупки (бронирования) билетов</w:t>
            </w:r>
          </w:p>
        </w:tc>
        <w:tc>
          <w:tcPr>
            <w:tcW w:w="1701" w:type="dxa"/>
          </w:tcPr>
          <w:p w:rsidR="00D05FA9" w:rsidRPr="00E47BE3" w:rsidRDefault="000B1663" w:rsidP="00324A66">
            <w:pPr>
              <w:ind w:left="-108" w:right="-284" w:firstLine="108"/>
              <w:jc w:val="both"/>
            </w:pPr>
            <w:r w:rsidRPr="00E47BE3">
              <w:t>Мин. 0 Макс.7</w:t>
            </w:r>
          </w:p>
        </w:tc>
      </w:tr>
      <w:tr w:rsidR="00D05FA9" w:rsidRPr="00E47BE3" w:rsidTr="00324A66">
        <w:tc>
          <w:tcPr>
            <w:tcW w:w="8506" w:type="dxa"/>
            <w:gridSpan w:val="2"/>
          </w:tcPr>
          <w:p w:rsidR="00D05FA9" w:rsidRPr="00E47BE3" w:rsidRDefault="00D05FA9" w:rsidP="00324A66">
            <w:pPr>
              <w:ind w:right="34"/>
              <w:jc w:val="both"/>
            </w:pPr>
            <w:r w:rsidRPr="00E47BE3">
              <w:t>Доброжелательность, вежливость и компетентность персонала организации культуры</w:t>
            </w:r>
          </w:p>
        </w:tc>
        <w:tc>
          <w:tcPr>
            <w:tcW w:w="1701" w:type="dxa"/>
          </w:tcPr>
          <w:p w:rsidR="00D05FA9" w:rsidRPr="00E47BE3" w:rsidRDefault="000B1663" w:rsidP="00324A66">
            <w:pPr>
              <w:ind w:left="-108" w:right="-284" w:firstLine="108"/>
              <w:jc w:val="both"/>
            </w:pPr>
            <w:r w:rsidRPr="00E47BE3">
              <w:t>Мин. 0 Макс.7</w:t>
            </w:r>
          </w:p>
        </w:tc>
      </w:tr>
      <w:tr w:rsidR="00D05FA9" w:rsidRPr="00E47BE3" w:rsidTr="00324A66">
        <w:tc>
          <w:tcPr>
            <w:tcW w:w="8506" w:type="dxa"/>
            <w:gridSpan w:val="2"/>
          </w:tcPr>
          <w:p w:rsidR="00D05FA9" w:rsidRPr="00E47BE3" w:rsidRDefault="00D05FA9" w:rsidP="00324A66">
            <w:pPr>
              <w:ind w:right="34"/>
              <w:jc w:val="both"/>
            </w:pPr>
            <w:r w:rsidRPr="00E47BE3">
              <w:t>Уровень удовлетворенности качеством оказания услуг организации культуры в целом</w:t>
            </w:r>
          </w:p>
        </w:tc>
        <w:tc>
          <w:tcPr>
            <w:tcW w:w="1701" w:type="dxa"/>
          </w:tcPr>
          <w:p w:rsidR="00D05FA9" w:rsidRPr="00E47BE3" w:rsidRDefault="000B1663" w:rsidP="00324A66">
            <w:pPr>
              <w:ind w:left="-108" w:right="-284" w:firstLine="108"/>
              <w:jc w:val="both"/>
            </w:pPr>
            <w:r w:rsidRPr="00E47BE3">
              <w:t>Мин. 0 Макс.5</w:t>
            </w:r>
          </w:p>
        </w:tc>
      </w:tr>
    </w:tbl>
    <w:p w:rsidR="00E657AC" w:rsidRPr="00E47BE3" w:rsidRDefault="00E657AC" w:rsidP="00A27680">
      <w:pPr>
        <w:ind w:left="-851" w:right="-284" w:firstLine="567"/>
        <w:jc w:val="both"/>
      </w:pPr>
    </w:p>
    <w:p w:rsidR="00D05FA9" w:rsidRPr="00E47BE3" w:rsidRDefault="005A4DCA" w:rsidP="00A27680">
      <w:pPr>
        <w:ind w:left="-851" w:right="-284" w:firstLine="567"/>
        <w:jc w:val="both"/>
      </w:pPr>
      <w:r w:rsidRPr="00E47BE3">
        <w:t xml:space="preserve">Бланк опроса представлен в </w:t>
      </w:r>
      <w:r w:rsidR="003E5FA0" w:rsidRPr="00E47BE3">
        <w:t xml:space="preserve">Приложении </w:t>
      </w:r>
      <w:r w:rsidRPr="00E47BE3">
        <w:t>1</w:t>
      </w:r>
      <w:r w:rsidR="00317D0A" w:rsidRPr="00E47BE3">
        <w:t xml:space="preserve"> и разделен по </w:t>
      </w:r>
      <w:r w:rsidR="009C1811" w:rsidRPr="00E47BE3">
        <w:t>типам учреждений.</w:t>
      </w:r>
    </w:p>
    <w:p w:rsidR="009C1811" w:rsidRPr="00E47BE3" w:rsidRDefault="009C1811" w:rsidP="00A27680">
      <w:pPr>
        <w:pStyle w:val="af9"/>
        <w:ind w:left="-851" w:right="-284" w:firstLine="567"/>
        <w:jc w:val="both"/>
        <w:rPr>
          <w:b/>
        </w:rPr>
      </w:pPr>
    </w:p>
    <w:p w:rsidR="00D033FA" w:rsidRPr="00E47BE3" w:rsidRDefault="00D033FA" w:rsidP="00A27680">
      <w:pPr>
        <w:pStyle w:val="af9"/>
        <w:ind w:left="-851" w:right="-284" w:firstLine="567"/>
        <w:jc w:val="both"/>
        <w:rPr>
          <w:b/>
        </w:rPr>
      </w:pPr>
      <w:r w:rsidRPr="00E47BE3">
        <w:rPr>
          <w:b/>
        </w:rPr>
        <w:t>Методика работы с бланком опроса</w:t>
      </w:r>
    </w:p>
    <w:p w:rsidR="00D033FA" w:rsidRPr="00E47BE3" w:rsidRDefault="00D033FA" w:rsidP="00A27680">
      <w:pPr>
        <w:pStyle w:val="af9"/>
        <w:ind w:left="-851" w:right="-284" w:firstLine="567"/>
        <w:jc w:val="both"/>
      </w:pPr>
      <w:r w:rsidRPr="00E47BE3">
        <w:lastRenderedPageBreak/>
        <w:t xml:space="preserve">Перед началом опроса интервьюер представляется, рассказывает о цели опроса, указывает на анонимность беседы, получает согласие респондента на участие. </w:t>
      </w:r>
      <w:r w:rsidR="00EB55CD" w:rsidRPr="00E47BE3">
        <w:t xml:space="preserve">Получает согласие </w:t>
      </w:r>
      <w:r w:rsidRPr="00E47BE3">
        <w:t>на продо</w:t>
      </w:r>
      <w:r w:rsidR="009E1D66" w:rsidRPr="00E47BE3">
        <w:t xml:space="preserve">лжение беседы. В случае отказа </w:t>
      </w:r>
      <w:r w:rsidRPr="00E47BE3">
        <w:t xml:space="preserve">извиняется за беспокойство и переходит к следующему потенциальному респонденту. </w:t>
      </w:r>
    </w:p>
    <w:p w:rsidR="00D033FA" w:rsidRPr="00E47BE3" w:rsidRDefault="00D033FA" w:rsidP="00A27680">
      <w:pPr>
        <w:pStyle w:val="af9"/>
        <w:ind w:left="-851" w:right="-284" w:firstLine="567"/>
        <w:jc w:val="both"/>
      </w:pPr>
      <w:r w:rsidRPr="00E47BE3">
        <w:t xml:space="preserve">Не допускается давить на потенциальных респондентов, склонять их к принятию участия в опросе. </w:t>
      </w:r>
    </w:p>
    <w:p w:rsidR="00D033FA" w:rsidRPr="00E47BE3" w:rsidRDefault="00D033FA" w:rsidP="00A27680">
      <w:pPr>
        <w:pStyle w:val="af9"/>
        <w:ind w:left="-851" w:right="-284" w:firstLine="567"/>
        <w:jc w:val="both"/>
      </w:pPr>
      <w:r w:rsidRPr="00E47BE3">
        <w:t xml:space="preserve">Нумерация вопросов в бланке ответов сплошная, вопросы задаются строго по порядку. </w:t>
      </w:r>
    </w:p>
    <w:p w:rsidR="00D033FA" w:rsidRPr="00E47BE3" w:rsidRDefault="00D033FA" w:rsidP="00A27680">
      <w:pPr>
        <w:pStyle w:val="af9"/>
        <w:ind w:left="-851" w:right="-284" w:firstLine="567"/>
        <w:jc w:val="both"/>
      </w:pPr>
      <w:r w:rsidRPr="00E47BE3">
        <w:t>Ответы фиксируются синей или черной ручкой со слов респондентов.</w:t>
      </w:r>
    </w:p>
    <w:p w:rsidR="00D033FA" w:rsidRPr="00E47BE3" w:rsidRDefault="00D033FA" w:rsidP="00A27680">
      <w:pPr>
        <w:pStyle w:val="af9"/>
        <w:ind w:left="-851" w:right="-284" w:firstLine="567"/>
        <w:jc w:val="both"/>
      </w:pPr>
      <w:r w:rsidRPr="00E47BE3">
        <w:t xml:space="preserve">В каждом вопросе подразумевается наличие всего одного ответа респондента из предложенных вариантов или по шкале оценок. </w:t>
      </w:r>
    </w:p>
    <w:p w:rsidR="00D033FA" w:rsidRPr="00E47BE3" w:rsidRDefault="00D033FA" w:rsidP="00A27680">
      <w:pPr>
        <w:pStyle w:val="af9"/>
        <w:ind w:left="-851" w:right="-284" w:firstLine="567"/>
        <w:jc w:val="both"/>
      </w:pPr>
      <w:r w:rsidRPr="00E47BE3">
        <w:t xml:space="preserve">Все исправления необходимо делать аккуратно, так, чтобы было понятно, какой именно ответ дал респондент. </w:t>
      </w:r>
    </w:p>
    <w:p w:rsidR="008B0FA9" w:rsidRPr="00E47BE3" w:rsidRDefault="008B0FA9" w:rsidP="00A27680">
      <w:pPr>
        <w:ind w:left="-851" w:right="-284" w:firstLine="567"/>
        <w:jc w:val="both"/>
        <w:rPr>
          <w:b/>
        </w:rPr>
      </w:pPr>
      <w:r w:rsidRPr="00E47BE3">
        <w:rPr>
          <w:b/>
        </w:rPr>
        <w:t>Методика расчета показателей</w:t>
      </w:r>
      <w:r w:rsidRPr="00E47BE3">
        <w:rPr>
          <w:rStyle w:val="af8"/>
          <w:b/>
        </w:rPr>
        <w:footnoteReference w:id="3"/>
      </w:r>
      <w:r w:rsidRPr="00E47BE3">
        <w:rPr>
          <w:b/>
        </w:rPr>
        <w:t>:</w:t>
      </w:r>
    </w:p>
    <w:p w:rsidR="008B0FA9" w:rsidRPr="00E47BE3" w:rsidRDefault="008B0FA9" w:rsidP="00A27680">
      <w:pPr>
        <w:suppressAutoHyphens w:val="0"/>
        <w:ind w:left="-851" w:right="-284" w:firstLine="567"/>
        <w:jc w:val="both"/>
        <w:rPr>
          <w:lang w:eastAsia="ru-RU"/>
        </w:rPr>
      </w:pPr>
      <w:r w:rsidRPr="00E47BE3">
        <w:rPr>
          <w:lang w:eastAsia="ru-RU"/>
        </w:rPr>
        <w:t>Независимая оценка качества оказания услуг организациями культуры предусма</w:t>
      </w:r>
      <w:r w:rsidRPr="00E47BE3">
        <w:rPr>
          <w:lang w:eastAsia="ru-RU"/>
        </w:rPr>
        <w:t>т</w:t>
      </w:r>
      <w:r w:rsidRPr="00E47BE3">
        <w:rPr>
          <w:lang w:eastAsia="ru-RU"/>
        </w:rPr>
        <w:t>ривает оценку условий оказания услуг по таким общим критериям, как открытость и до</w:t>
      </w:r>
      <w:r w:rsidRPr="00E47BE3">
        <w:rPr>
          <w:lang w:eastAsia="ru-RU"/>
        </w:rPr>
        <w:t>с</w:t>
      </w:r>
      <w:r w:rsidRPr="00E47BE3">
        <w:rPr>
          <w:lang w:eastAsia="ru-RU"/>
        </w:rPr>
        <w:t>тупность информации об организации культуры; ко</w:t>
      </w:r>
      <w:r w:rsidRPr="00E47BE3">
        <w:rPr>
          <w:lang w:eastAsia="ru-RU"/>
        </w:rPr>
        <w:t>м</w:t>
      </w:r>
      <w:r w:rsidRPr="00E47BE3">
        <w:rPr>
          <w:lang w:eastAsia="ru-RU"/>
        </w:rPr>
        <w:t>фортность условий предоставления услуг и доступность их получения; время ожидания предоставления услуги; доброжел</w:t>
      </w:r>
      <w:r w:rsidRPr="00E47BE3">
        <w:rPr>
          <w:lang w:eastAsia="ru-RU"/>
        </w:rPr>
        <w:t>а</w:t>
      </w:r>
      <w:r w:rsidRPr="00E47BE3">
        <w:rPr>
          <w:lang w:eastAsia="ru-RU"/>
        </w:rPr>
        <w:t>тельность, вежливость, компетентность работников организации культуры; удовлетворе</w:t>
      </w:r>
      <w:r w:rsidRPr="00E47BE3">
        <w:rPr>
          <w:lang w:eastAsia="ru-RU"/>
        </w:rPr>
        <w:t>н</w:t>
      </w:r>
      <w:r w:rsidRPr="00E47BE3">
        <w:rPr>
          <w:lang w:eastAsia="ru-RU"/>
        </w:rPr>
        <w:t>ность качеством оказания услуг.</w:t>
      </w:r>
    </w:p>
    <w:p w:rsidR="008B0FA9" w:rsidRPr="00E47BE3" w:rsidRDefault="008B0FA9" w:rsidP="00A27680">
      <w:pPr>
        <w:suppressAutoHyphens w:val="0"/>
        <w:ind w:left="-851" w:right="-284" w:firstLine="567"/>
        <w:jc w:val="both"/>
        <w:rPr>
          <w:lang w:eastAsia="ru-RU"/>
        </w:rPr>
      </w:pPr>
      <w:r w:rsidRPr="00E47BE3">
        <w:rPr>
          <w:lang w:eastAsia="ru-RU"/>
        </w:rPr>
        <w:t>Независимая оценка качества оказания услуг организациями культуры измеряется в баллах. Минимальное значение - 0 баллов, максимальное знач</w:t>
      </w:r>
      <w:r w:rsidRPr="00E47BE3">
        <w:rPr>
          <w:lang w:eastAsia="ru-RU"/>
        </w:rPr>
        <w:t>е</w:t>
      </w:r>
      <w:r w:rsidRPr="00E47BE3">
        <w:rPr>
          <w:lang w:eastAsia="ru-RU"/>
        </w:rPr>
        <w:t>ние - 97 баллов.</w:t>
      </w:r>
    </w:p>
    <w:p w:rsidR="008B0FA9" w:rsidRPr="00E47BE3" w:rsidRDefault="008B0FA9" w:rsidP="00A27680">
      <w:pPr>
        <w:suppressAutoHyphens w:val="0"/>
        <w:ind w:left="-851" w:right="-284" w:firstLine="567"/>
        <w:jc w:val="both"/>
        <w:rPr>
          <w:lang w:eastAsia="ru-RU"/>
        </w:rPr>
      </w:pPr>
      <w:r w:rsidRPr="00E47BE3">
        <w:rPr>
          <w:lang w:eastAsia="ru-RU"/>
        </w:rPr>
        <w:t>Независимая оценка качества оказания услуг i-ой организацией культуры (</w:t>
      </w:r>
      <w:r w:rsidR="003B46AF" w:rsidRPr="00E47BE3">
        <w:rPr>
          <w:noProof/>
          <w:lang w:eastAsia="ru-RU"/>
        </w:rPr>
        <w:drawing>
          <wp:inline distT="0" distB="0" distL="0" distR="0">
            <wp:extent cx="133350" cy="171450"/>
            <wp:effectExtent l="0" t="0" r="0" b="0"/>
            <wp:docPr id="1" name="Рисунок 2" descr="http://www.garant.ru/files/8/9/677698/pict106-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garant.ru/files/8/9/677698/pict106-711646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E47BE3">
        <w:rPr>
          <w:lang w:eastAsia="ru-RU"/>
        </w:rPr>
        <w:t xml:space="preserve"> ), определяе</w:t>
      </w:r>
      <w:r w:rsidRPr="00E47BE3">
        <w:rPr>
          <w:lang w:eastAsia="ru-RU"/>
        </w:rPr>
        <w:t>т</w:t>
      </w:r>
      <w:r w:rsidRPr="00E47BE3">
        <w:rPr>
          <w:lang w:eastAsia="ru-RU"/>
        </w:rPr>
        <w:t>ся по формуле:</w:t>
      </w:r>
    </w:p>
    <w:p w:rsidR="008B0FA9" w:rsidRPr="00E47BE3" w:rsidRDefault="003B46AF" w:rsidP="00A27680">
      <w:pPr>
        <w:suppressAutoHyphens w:val="0"/>
        <w:ind w:left="-851" w:right="-284" w:firstLine="567"/>
        <w:jc w:val="both"/>
        <w:rPr>
          <w:lang w:eastAsia="ru-RU"/>
        </w:rPr>
      </w:pPr>
      <w:r w:rsidRPr="00E47BE3">
        <w:rPr>
          <w:noProof/>
          <w:lang w:eastAsia="ru-RU"/>
        </w:rPr>
        <w:drawing>
          <wp:inline distT="0" distB="0" distL="0" distR="0">
            <wp:extent cx="942975" cy="219075"/>
            <wp:effectExtent l="0" t="0" r="0" b="0"/>
            <wp:docPr id="2" name="Рисунок 3" descr="http://www.garant.ru/files/8/9/677698/pict107-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garant.ru/files/8/9/677698/pict107-711646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219075"/>
                    </a:xfrm>
                    <a:prstGeom prst="rect">
                      <a:avLst/>
                    </a:prstGeom>
                    <a:noFill/>
                    <a:ln>
                      <a:noFill/>
                    </a:ln>
                  </pic:spPr>
                </pic:pic>
              </a:graphicData>
            </a:graphic>
          </wp:inline>
        </w:drawing>
      </w:r>
      <w:r w:rsidR="008B0FA9" w:rsidRPr="00E47BE3">
        <w:rPr>
          <w:lang w:eastAsia="ru-RU"/>
        </w:rPr>
        <w:t>, где:</w:t>
      </w:r>
    </w:p>
    <w:p w:rsidR="008B0FA9" w:rsidRPr="00E47BE3" w:rsidRDefault="003B46AF" w:rsidP="00A27680">
      <w:pPr>
        <w:suppressAutoHyphens w:val="0"/>
        <w:ind w:left="-851" w:right="-284" w:firstLine="567"/>
        <w:jc w:val="both"/>
        <w:rPr>
          <w:lang w:eastAsia="ru-RU"/>
        </w:rPr>
      </w:pPr>
      <w:r w:rsidRPr="00E47BE3">
        <w:rPr>
          <w:noProof/>
          <w:lang w:eastAsia="ru-RU"/>
        </w:rPr>
        <w:drawing>
          <wp:inline distT="0" distB="0" distL="0" distR="0">
            <wp:extent cx="295275" cy="219075"/>
            <wp:effectExtent l="0" t="0" r="0" b="0"/>
            <wp:docPr id="3" name="Рисунок 4" descr="http://www.garant.ru/files/8/9/677698/pict108-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garant.ru/files/8/9/677698/pict108-7116462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008B0FA9" w:rsidRPr="00E47BE3">
        <w:rPr>
          <w:lang w:eastAsia="ru-RU"/>
        </w:rPr>
        <w:t>- уровень открытости и доступности информации для i-ой организации кул</w:t>
      </w:r>
      <w:r w:rsidR="008B0FA9" w:rsidRPr="00E47BE3">
        <w:rPr>
          <w:lang w:eastAsia="ru-RU"/>
        </w:rPr>
        <w:t>ь</w:t>
      </w:r>
      <w:r w:rsidR="008B0FA9" w:rsidRPr="00E47BE3">
        <w:rPr>
          <w:lang w:eastAsia="ru-RU"/>
        </w:rPr>
        <w:t>туры;</w:t>
      </w:r>
    </w:p>
    <w:p w:rsidR="008B0FA9" w:rsidRPr="00E47BE3" w:rsidRDefault="003B46AF" w:rsidP="00A27680">
      <w:pPr>
        <w:suppressAutoHyphens w:val="0"/>
        <w:ind w:left="-851" w:right="-284" w:firstLine="567"/>
        <w:jc w:val="both"/>
        <w:rPr>
          <w:lang w:eastAsia="ru-RU"/>
        </w:rPr>
      </w:pPr>
      <w:r w:rsidRPr="00E47BE3">
        <w:rPr>
          <w:noProof/>
          <w:lang w:eastAsia="ru-RU"/>
        </w:rPr>
        <w:drawing>
          <wp:inline distT="0" distB="0" distL="0" distR="0">
            <wp:extent cx="361950" cy="219075"/>
            <wp:effectExtent l="0" t="0" r="0" b="0"/>
            <wp:docPr id="4" name="Рисунок 5" descr="http://www.garant.ru/files/8/9/677698/pict109-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garant.ru/files/8/9/677698/pict109-7116462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8B0FA9" w:rsidRPr="00E47BE3">
        <w:rPr>
          <w:lang w:eastAsia="ru-RU"/>
        </w:rPr>
        <w:t>- уровень удовлетворенности качеством оказания услуг i-ой организацией культуры.</w:t>
      </w:r>
    </w:p>
    <w:p w:rsidR="008B0FA9" w:rsidRPr="00E47BE3" w:rsidRDefault="008B0FA9" w:rsidP="00A27680">
      <w:pPr>
        <w:ind w:left="-851" w:right="-284" w:firstLine="567"/>
        <w:jc w:val="both"/>
      </w:pPr>
    </w:p>
    <w:p w:rsidR="00E657AC" w:rsidRPr="00E47BE3" w:rsidRDefault="00E657AC" w:rsidP="00A27680">
      <w:pPr>
        <w:numPr>
          <w:ilvl w:val="0"/>
          <w:numId w:val="3"/>
        </w:numPr>
        <w:ind w:left="-851" w:right="-284" w:firstLine="567"/>
        <w:jc w:val="both"/>
        <w:rPr>
          <w:u w:val="single"/>
        </w:rPr>
      </w:pPr>
      <w:r w:rsidRPr="00E47BE3">
        <w:rPr>
          <w:u w:val="single"/>
        </w:rPr>
        <w:t>Контент-анализ интернет сайтов</w:t>
      </w:r>
    </w:p>
    <w:p w:rsidR="00A66909" w:rsidRPr="00E47BE3" w:rsidRDefault="00A66909" w:rsidP="00A27680">
      <w:pPr>
        <w:ind w:left="-851" w:right="-284" w:firstLine="567"/>
        <w:jc w:val="both"/>
      </w:pPr>
      <w:r w:rsidRPr="00E47BE3">
        <w:t xml:space="preserve">В качестве источников информации будут использованы официальные сайты учреждений культуры, заданных выборочной совокупностью, а </w:t>
      </w:r>
      <w:r w:rsidR="008B0FA9" w:rsidRPr="00E47BE3">
        <w:t>также</w:t>
      </w:r>
      <w:r w:rsidRPr="00E47BE3">
        <w:t xml:space="preserve"> официальный сайт для размещения информации о государственных и муниципальных учреждениях в сети Интернет.</w:t>
      </w:r>
    </w:p>
    <w:p w:rsidR="00A66909" w:rsidRPr="00E47BE3" w:rsidRDefault="00A66909" w:rsidP="00A27680">
      <w:pPr>
        <w:ind w:left="-851" w:right="-284" w:firstLine="567"/>
        <w:jc w:val="both"/>
        <w:rPr>
          <w:b/>
        </w:rPr>
      </w:pPr>
      <w:r w:rsidRPr="00E47BE3">
        <w:rPr>
          <w:b/>
        </w:rPr>
        <w:t>Перечень сайтов, участвующих в контент-анализе:</w:t>
      </w:r>
    </w:p>
    <w:p w:rsidR="00523EE7" w:rsidRPr="00E47BE3" w:rsidRDefault="00C60624" w:rsidP="00A27680">
      <w:pPr>
        <w:numPr>
          <w:ilvl w:val="0"/>
          <w:numId w:val="6"/>
        </w:numPr>
        <w:ind w:left="-851" w:right="-284" w:firstLine="567"/>
        <w:jc w:val="both"/>
      </w:pPr>
      <w:hyperlink r:id="rId12" w:history="1">
        <w:r w:rsidRPr="00E47BE3">
          <w:rPr>
            <w:rStyle w:val="a4"/>
            <w:lang w:eastAsia="ru-RU"/>
          </w:rPr>
          <w:t>http://bibl.krasnoarmeiki.ru/</w:t>
        </w:r>
      </w:hyperlink>
    </w:p>
    <w:p w:rsidR="00523EE7" w:rsidRPr="00E47BE3" w:rsidRDefault="00C60624" w:rsidP="00A27680">
      <w:pPr>
        <w:numPr>
          <w:ilvl w:val="0"/>
          <w:numId w:val="6"/>
        </w:numPr>
        <w:ind w:left="-851" w:right="-284" w:firstLine="567"/>
        <w:jc w:val="both"/>
      </w:pPr>
      <w:hyperlink r:id="rId13" w:history="1">
        <w:r w:rsidRPr="00E47BE3">
          <w:rPr>
            <w:rStyle w:val="a4"/>
          </w:rPr>
          <w:t>http://muzei.krasnoarmeiki.ru/</w:t>
        </w:r>
      </w:hyperlink>
    </w:p>
    <w:p w:rsidR="00523EE7" w:rsidRPr="00E47BE3" w:rsidRDefault="00523EE7" w:rsidP="00A27680">
      <w:pPr>
        <w:numPr>
          <w:ilvl w:val="0"/>
          <w:numId w:val="6"/>
        </w:numPr>
        <w:ind w:left="-851" w:right="-284" w:firstLine="567"/>
        <w:jc w:val="both"/>
      </w:pPr>
      <w:hyperlink r:id="rId14" w:history="1">
        <w:r w:rsidRPr="00E47BE3">
          <w:rPr>
            <w:rStyle w:val="a4"/>
          </w:rPr>
          <w:t>http://dk.krasnoarmeiki.ru/</w:t>
        </w:r>
      </w:hyperlink>
    </w:p>
    <w:p w:rsidR="00A66909" w:rsidRPr="00E47BE3" w:rsidRDefault="00E12FE8" w:rsidP="00A27680">
      <w:pPr>
        <w:numPr>
          <w:ilvl w:val="0"/>
          <w:numId w:val="6"/>
        </w:numPr>
        <w:ind w:left="-851" w:right="-284" w:firstLine="567"/>
        <w:jc w:val="both"/>
      </w:pPr>
      <w:hyperlink r:id="rId15" w:history="1">
        <w:r w:rsidRPr="00E47BE3">
          <w:rPr>
            <w:rStyle w:val="a4"/>
          </w:rPr>
          <w:t>www.bus.gov.ru</w:t>
        </w:r>
      </w:hyperlink>
      <w:r w:rsidR="007E58BB" w:rsidRPr="00E47BE3">
        <w:t>.</w:t>
      </w:r>
    </w:p>
    <w:p w:rsidR="00A66909" w:rsidRPr="00E47BE3" w:rsidRDefault="00D033FA" w:rsidP="00A27680">
      <w:pPr>
        <w:ind w:left="-851" w:right="-284" w:firstLine="567"/>
        <w:jc w:val="both"/>
      </w:pPr>
      <w:r w:rsidRPr="00E47BE3">
        <w:rPr>
          <w:b/>
        </w:rPr>
        <w:t>Методика работы с бланком контент-анализа (оценки измеряемых показателей)</w:t>
      </w:r>
      <w:r w:rsidRPr="00E47BE3">
        <w:t xml:space="preserve"> </w:t>
      </w:r>
    </w:p>
    <w:p w:rsidR="00CC36CE" w:rsidRPr="00E47BE3" w:rsidRDefault="00843F03" w:rsidP="00A27680">
      <w:pPr>
        <w:ind w:left="-851" w:right="-284" w:firstLine="567"/>
        <w:jc w:val="both"/>
      </w:pPr>
      <w:r w:rsidRPr="00E47BE3">
        <w:t xml:space="preserve">Сайт каждой организации культуры, представленной в перечне, оценивается отдельно, на каждую организацию заполняется свой бланк контент-анализа. </w:t>
      </w:r>
    </w:p>
    <w:p w:rsidR="00450C2B" w:rsidRPr="00E47BE3" w:rsidRDefault="00450C2B" w:rsidP="00A27680">
      <w:pPr>
        <w:pStyle w:val="afc"/>
        <w:spacing w:before="0" w:beforeAutospacing="0" w:after="0" w:afterAutospacing="0"/>
        <w:ind w:left="-851" w:right="-284" w:firstLine="567"/>
        <w:jc w:val="both"/>
      </w:pPr>
      <w:r w:rsidRPr="00E47BE3">
        <w:t>Индикатор «</w:t>
      </w:r>
      <w:r w:rsidR="008B0FA9" w:rsidRPr="00E47BE3">
        <w:t>Информация о выполнении государственного/ муниципального зад</w:t>
      </w:r>
      <w:r w:rsidR="008B0FA9" w:rsidRPr="00E47BE3">
        <w:t>а</w:t>
      </w:r>
      <w:r w:rsidR="008B0FA9" w:rsidRPr="00E47BE3">
        <w:t>ния, отчет о результатах деятельности организации культуры</w:t>
      </w:r>
      <w:r w:rsidRPr="00E47BE3">
        <w:t>» оценивается посредством анализа размеще</w:t>
      </w:r>
      <w:r w:rsidRPr="00E47BE3">
        <w:t>н</w:t>
      </w:r>
      <w:r w:rsidRPr="00E47BE3">
        <w:t xml:space="preserve">ной информации на сайте </w:t>
      </w:r>
      <w:hyperlink r:id="rId16" w:history="1">
        <w:r w:rsidRPr="00E47BE3">
          <w:rPr>
            <w:rStyle w:val="a4"/>
          </w:rPr>
          <w:t>www.bus.gov.ru</w:t>
        </w:r>
      </w:hyperlink>
      <w:r w:rsidRPr="00E47BE3">
        <w:t xml:space="preserve">. </w:t>
      </w:r>
    </w:p>
    <w:p w:rsidR="00317D0A" w:rsidRPr="00E47BE3" w:rsidRDefault="008B0FA9" w:rsidP="00A27680">
      <w:pPr>
        <w:ind w:left="-851" w:right="-284" w:firstLine="567"/>
        <w:jc w:val="both"/>
        <w:rPr>
          <w:b/>
        </w:rPr>
      </w:pPr>
      <w:r w:rsidRPr="00E47BE3">
        <w:rPr>
          <w:b/>
        </w:rPr>
        <w:t>Методика расчета показателей</w:t>
      </w:r>
      <w:r w:rsidRPr="00E47BE3">
        <w:rPr>
          <w:rStyle w:val="af8"/>
          <w:b/>
        </w:rPr>
        <w:footnoteReference w:id="4"/>
      </w:r>
      <w:r w:rsidRPr="00E47BE3">
        <w:rPr>
          <w:b/>
        </w:rPr>
        <w:t>:</w:t>
      </w:r>
    </w:p>
    <w:p w:rsidR="008B0FA9" w:rsidRPr="00E47BE3" w:rsidRDefault="008B0FA9" w:rsidP="00A27680">
      <w:pPr>
        <w:suppressAutoHyphens w:val="0"/>
        <w:ind w:left="-851" w:right="-284" w:firstLine="567"/>
        <w:jc w:val="both"/>
        <w:rPr>
          <w:lang w:eastAsia="ru-RU"/>
        </w:rPr>
      </w:pPr>
      <w:r w:rsidRPr="00E47BE3">
        <w:rPr>
          <w:lang w:eastAsia="ru-RU"/>
        </w:rPr>
        <w:t>Уровень открытости и доступности информации на официальном сайте i-ой организации кул</w:t>
      </w:r>
      <w:r w:rsidRPr="00E47BE3">
        <w:rPr>
          <w:lang w:eastAsia="ru-RU"/>
        </w:rPr>
        <w:t>ь</w:t>
      </w:r>
      <w:r w:rsidRPr="00E47BE3">
        <w:rPr>
          <w:lang w:eastAsia="ru-RU"/>
        </w:rPr>
        <w:t>туры отражает полноту и качество информации об о</w:t>
      </w:r>
      <w:r w:rsidRPr="00E47BE3">
        <w:rPr>
          <w:lang w:eastAsia="ru-RU"/>
        </w:rPr>
        <w:t>р</w:t>
      </w:r>
      <w:r w:rsidRPr="00E47BE3">
        <w:rPr>
          <w:lang w:eastAsia="ru-RU"/>
        </w:rPr>
        <w:t>ганизации культуры, размещаемой на официальном сайте организации кул</w:t>
      </w:r>
      <w:r w:rsidRPr="00E47BE3">
        <w:rPr>
          <w:lang w:eastAsia="ru-RU"/>
        </w:rPr>
        <w:t>ь</w:t>
      </w:r>
      <w:r w:rsidRPr="00E47BE3">
        <w:rPr>
          <w:lang w:eastAsia="ru-RU"/>
        </w:rPr>
        <w:t>туры в сети «Интернет».</w:t>
      </w:r>
    </w:p>
    <w:p w:rsidR="008B0FA9" w:rsidRPr="00E47BE3" w:rsidRDefault="008B0FA9" w:rsidP="00A27680">
      <w:pPr>
        <w:suppressAutoHyphens w:val="0"/>
        <w:ind w:left="-851" w:right="-284" w:firstLine="567"/>
        <w:jc w:val="both"/>
        <w:rPr>
          <w:lang w:eastAsia="ru-RU"/>
        </w:rPr>
      </w:pPr>
      <w:r w:rsidRPr="00E47BE3">
        <w:rPr>
          <w:lang w:eastAsia="ru-RU"/>
        </w:rPr>
        <w:lastRenderedPageBreak/>
        <w:t>2.1. Уровень открытости и доступности информации на официальном сайте i-ой организ</w:t>
      </w:r>
      <w:r w:rsidRPr="00E47BE3">
        <w:rPr>
          <w:lang w:eastAsia="ru-RU"/>
        </w:rPr>
        <w:t>а</w:t>
      </w:r>
      <w:r w:rsidRPr="00E47BE3">
        <w:rPr>
          <w:lang w:eastAsia="ru-RU"/>
        </w:rPr>
        <w:t>ции культуры (</w:t>
      </w:r>
      <w:r w:rsidR="003B46AF" w:rsidRPr="00E47BE3">
        <w:rPr>
          <w:noProof/>
          <w:lang w:eastAsia="ru-RU"/>
        </w:rPr>
        <w:drawing>
          <wp:inline distT="0" distB="0" distL="0" distR="0">
            <wp:extent cx="495300" cy="219075"/>
            <wp:effectExtent l="0" t="0" r="0" b="0"/>
            <wp:docPr id="5" name="Рисунок 6" descr="http://www.garant.ru/files/8/9/677698/pict113-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garant.ru/files/8/9/677698/pict113-7116462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E47BE3">
        <w:rPr>
          <w:lang w:eastAsia="ru-RU"/>
        </w:rPr>
        <w:t xml:space="preserve"> ) определяется по формуле:</w:t>
      </w:r>
    </w:p>
    <w:p w:rsidR="008B0FA9" w:rsidRPr="00E47BE3" w:rsidRDefault="003B46AF" w:rsidP="00A27680">
      <w:pPr>
        <w:suppressAutoHyphens w:val="0"/>
        <w:ind w:left="-851" w:right="-284" w:firstLine="567"/>
        <w:jc w:val="both"/>
        <w:rPr>
          <w:lang w:eastAsia="ru-RU"/>
        </w:rPr>
      </w:pPr>
      <w:r w:rsidRPr="00E47BE3">
        <w:rPr>
          <w:noProof/>
          <w:lang w:eastAsia="ru-RU"/>
        </w:rPr>
        <w:drawing>
          <wp:inline distT="0" distB="0" distL="0" distR="0">
            <wp:extent cx="1171575" cy="238125"/>
            <wp:effectExtent l="0" t="0" r="0" b="0"/>
            <wp:docPr id="6" name="Рисунок 7" descr="http://www.garant.ru/files/8/9/677698/pict114-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garant.ru/files/8/9/677698/pict114-7116462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008B0FA9" w:rsidRPr="00E47BE3">
        <w:rPr>
          <w:lang w:eastAsia="ru-RU"/>
        </w:rPr>
        <w:t>, где:</w:t>
      </w:r>
    </w:p>
    <w:p w:rsidR="008B0FA9" w:rsidRPr="00E47BE3" w:rsidRDefault="003B46AF" w:rsidP="00A27680">
      <w:pPr>
        <w:suppressAutoHyphens w:val="0"/>
        <w:ind w:left="-851" w:right="-284" w:firstLine="567"/>
        <w:jc w:val="both"/>
        <w:rPr>
          <w:lang w:eastAsia="ru-RU"/>
        </w:rPr>
      </w:pPr>
      <w:r w:rsidRPr="00E47BE3">
        <w:rPr>
          <w:noProof/>
          <w:lang w:eastAsia="ru-RU"/>
        </w:rPr>
        <w:drawing>
          <wp:inline distT="0" distB="0" distL="0" distR="0">
            <wp:extent cx="161925" cy="171450"/>
            <wp:effectExtent l="0" t="0" r="0" b="0"/>
            <wp:docPr id="7" name="Рисунок 8" descr="http://www.garant.ru/files/8/9/677698/pict115-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garant.ru/files/8/9/677698/pict115-7116462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8B0FA9" w:rsidRPr="00E47BE3">
        <w:rPr>
          <w:lang w:eastAsia="ru-RU"/>
        </w:rPr>
        <w:t>- степень поисковой доступности k-ого информационного объекта, размещенного на офиц</w:t>
      </w:r>
      <w:r w:rsidR="008B0FA9" w:rsidRPr="00E47BE3">
        <w:rPr>
          <w:lang w:eastAsia="ru-RU"/>
        </w:rPr>
        <w:t>и</w:t>
      </w:r>
      <w:r w:rsidR="008B0FA9" w:rsidRPr="00E47BE3">
        <w:rPr>
          <w:lang w:eastAsia="ru-RU"/>
        </w:rPr>
        <w:t>альном сайте i-ой организации культуры;</w:t>
      </w:r>
    </w:p>
    <w:p w:rsidR="008B0FA9" w:rsidRPr="00E47BE3" w:rsidRDefault="003B46AF" w:rsidP="00A27680">
      <w:pPr>
        <w:suppressAutoHyphens w:val="0"/>
        <w:ind w:left="-851" w:right="-284" w:firstLine="567"/>
        <w:jc w:val="both"/>
        <w:rPr>
          <w:lang w:eastAsia="ru-RU"/>
        </w:rPr>
      </w:pPr>
      <w:r w:rsidRPr="00E47BE3">
        <w:rPr>
          <w:noProof/>
          <w:lang w:eastAsia="ru-RU"/>
        </w:rPr>
        <w:drawing>
          <wp:inline distT="0" distB="0" distL="0" distR="0">
            <wp:extent cx="152400" cy="171450"/>
            <wp:effectExtent l="0" t="0" r="0" b="0"/>
            <wp:docPr id="8" name="Рисунок 9" descr="http://www.garant.ru/files/8/9/677698/pict116-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garant.ru/files/8/9/677698/pict116-7116462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8B0FA9" w:rsidRPr="00E47BE3">
        <w:rPr>
          <w:lang w:eastAsia="ru-RU"/>
        </w:rPr>
        <w:t>- уровень значимости k-ого информационного объекта, размещенного на офиц</w:t>
      </w:r>
      <w:r w:rsidR="008B0FA9" w:rsidRPr="00E47BE3">
        <w:rPr>
          <w:lang w:eastAsia="ru-RU"/>
        </w:rPr>
        <w:t>и</w:t>
      </w:r>
      <w:r w:rsidR="008B0FA9" w:rsidRPr="00E47BE3">
        <w:rPr>
          <w:lang w:eastAsia="ru-RU"/>
        </w:rPr>
        <w:t>альном сайте i-ой организации культуры.</w:t>
      </w:r>
    </w:p>
    <w:p w:rsidR="008B0FA9" w:rsidRPr="00E47BE3" w:rsidRDefault="008B0FA9" w:rsidP="00A27680">
      <w:pPr>
        <w:suppressAutoHyphens w:val="0"/>
        <w:ind w:left="-851" w:right="-284" w:firstLine="567"/>
        <w:jc w:val="both"/>
        <w:rPr>
          <w:lang w:eastAsia="ru-RU"/>
        </w:rPr>
      </w:pPr>
      <w:r w:rsidRPr="00E47BE3">
        <w:rPr>
          <w:lang w:eastAsia="ru-RU"/>
        </w:rPr>
        <w:t>2.2. Степень поисковой доступности k-ого информационного объекта, размещенного на офиц</w:t>
      </w:r>
      <w:r w:rsidRPr="00E47BE3">
        <w:rPr>
          <w:lang w:eastAsia="ru-RU"/>
        </w:rPr>
        <w:t>и</w:t>
      </w:r>
      <w:r w:rsidRPr="00E47BE3">
        <w:rPr>
          <w:lang w:eastAsia="ru-RU"/>
        </w:rPr>
        <w:t>альном сайте i-ой организации культуры, определ</w:t>
      </w:r>
      <w:r w:rsidRPr="00E47BE3">
        <w:rPr>
          <w:lang w:eastAsia="ru-RU"/>
        </w:rPr>
        <w:t>я</w:t>
      </w:r>
      <w:r w:rsidRPr="00E47BE3">
        <w:rPr>
          <w:lang w:eastAsia="ru-RU"/>
        </w:rPr>
        <w:t>ется по формуле:</w:t>
      </w:r>
    </w:p>
    <w:p w:rsidR="008B0FA9" w:rsidRPr="00E47BE3" w:rsidRDefault="003B46AF" w:rsidP="00A27680">
      <w:pPr>
        <w:suppressAutoHyphens w:val="0"/>
        <w:ind w:left="-851" w:right="-284" w:firstLine="567"/>
        <w:jc w:val="both"/>
        <w:rPr>
          <w:lang w:eastAsia="ru-RU"/>
        </w:rPr>
      </w:pPr>
      <w:r w:rsidRPr="00E47BE3">
        <w:rPr>
          <w:noProof/>
          <w:lang w:eastAsia="ru-RU"/>
        </w:rPr>
        <w:drawing>
          <wp:inline distT="0" distB="0" distL="0" distR="0">
            <wp:extent cx="3543300" cy="485775"/>
            <wp:effectExtent l="0" t="0" r="0" b="0"/>
            <wp:docPr id="9" name="Рисунок 10" descr="http://www.garant.ru/files/8/9/677698/pict117-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garant.ru/files/8/9/677698/pict117-7116462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43300" cy="485775"/>
                    </a:xfrm>
                    <a:prstGeom prst="rect">
                      <a:avLst/>
                    </a:prstGeom>
                    <a:noFill/>
                    <a:ln>
                      <a:noFill/>
                    </a:ln>
                  </pic:spPr>
                </pic:pic>
              </a:graphicData>
            </a:graphic>
          </wp:inline>
        </w:drawing>
      </w:r>
    </w:p>
    <w:p w:rsidR="008B0FA9" w:rsidRPr="00E47BE3" w:rsidRDefault="008B0FA9" w:rsidP="00A27680">
      <w:pPr>
        <w:suppressAutoHyphens w:val="0"/>
        <w:ind w:left="-851" w:right="-284" w:firstLine="567"/>
        <w:jc w:val="both"/>
        <w:rPr>
          <w:lang w:eastAsia="ru-RU"/>
        </w:rPr>
      </w:pPr>
      <w:r w:rsidRPr="00E47BE3">
        <w:rPr>
          <w:lang w:eastAsia="ru-RU"/>
        </w:rPr>
        <w:t>2.3. Алгоритм поиска информационных объектов:</w:t>
      </w:r>
    </w:p>
    <w:p w:rsidR="008B0FA9" w:rsidRPr="00E47BE3" w:rsidRDefault="008B0FA9" w:rsidP="00A27680">
      <w:pPr>
        <w:suppressAutoHyphens w:val="0"/>
        <w:ind w:left="-851" w:right="-284" w:firstLine="567"/>
        <w:jc w:val="both"/>
        <w:rPr>
          <w:lang w:eastAsia="ru-RU"/>
        </w:rPr>
      </w:pPr>
      <w:r w:rsidRPr="00E47BE3">
        <w:rPr>
          <w:lang w:eastAsia="ru-RU"/>
        </w:rPr>
        <w:t>Поиск информационных объектов на официальном сайте организации культуры осущест</w:t>
      </w:r>
      <w:r w:rsidRPr="00E47BE3">
        <w:rPr>
          <w:lang w:eastAsia="ru-RU"/>
        </w:rPr>
        <w:t>в</w:t>
      </w:r>
      <w:r w:rsidRPr="00E47BE3">
        <w:rPr>
          <w:lang w:eastAsia="ru-RU"/>
        </w:rPr>
        <w:t>лялся с использованием внутренней навигационной си</w:t>
      </w:r>
      <w:r w:rsidRPr="00E47BE3">
        <w:rPr>
          <w:lang w:eastAsia="ru-RU"/>
        </w:rPr>
        <w:t>с</w:t>
      </w:r>
      <w:r w:rsidRPr="00E47BE3">
        <w:rPr>
          <w:lang w:eastAsia="ru-RU"/>
        </w:rPr>
        <w:t>темы сайта в виде меню, карты сайта, ссылок и баннеров.</w:t>
      </w:r>
    </w:p>
    <w:p w:rsidR="008B0FA9" w:rsidRPr="00E47BE3" w:rsidRDefault="008B0FA9" w:rsidP="00A27680">
      <w:pPr>
        <w:suppressAutoHyphens w:val="0"/>
        <w:ind w:left="-851" w:right="-284" w:firstLine="567"/>
        <w:jc w:val="both"/>
        <w:rPr>
          <w:lang w:eastAsia="ru-RU"/>
        </w:rPr>
      </w:pPr>
      <w:r w:rsidRPr="00E47BE3">
        <w:rPr>
          <w:lang w:eastAsia="ru-RU"/>
        </w:rPr>
        <w:t>Осуществляется оценка степени поисковой доступности простого информационного объе</w:t>
      </w:r>
      <w:r w:rsidRPr="00E47BE3">
        <w:rPr>
          <w:lang w:eastAsia="ru-RU"/>
        </w:rPr>
        <w:t>к</w:t>
      </w:r>
      <w:r w:rsidRPr="00E47BE3">
        <w:rPr>
          <w:lang w:eastAsia="ru-RU"/>
        </w:rPr>
        <w:t>та с учетом следующего правила (схемы): путем последовательного поиска уст</w:t>
      </w:r>
      <w:r w:rsidRPr="00E47BE3">
        <w:rPr>
          <w:lang w:eastAsia="ru-RU"/>
        </w:rPr>
        <w:t>а</w:t>
      </w:r>
      <w:r w:rsidRPr="00E47BE3">
        <w:rPr>
          <w:lang w:eastAsia="ru-RU"/>
        </w:rPr>
        <w:t>навливается одно из следующих значений оценки для информационного объекта:</w:t>
      </w:r>
    </w:p>
    <w:p w:rsidR="008B0FA9" w:rsidRPr="00E47BE3" w:rsidRDefault="008B0FA9" w:rsidP="00A27680">
      <w:pPr>
        <w:suppressAutoHyphens w:val="0"/>
        <w:ind w:left="-851" w:right="-284" w:firstLine="567"/>
        <w:jc w:val="both"/>
        <w:rPr>
          <w:lang w:eastAsia="ru-RU"/>
        </w:rPr>
      </w:pPr>
      <w:r w:rsidRPr="00E47BE3">
        <w:rPr>
          <w:lang w:eastAsia="ru-RU"/>
        </w:rPr>
        <w:t>«1» - информационный объект найден на официальном сайте путем последовательного перех</w:t>
      </w:r>
      <w:r w:rsidRPr="00E47BE3">
        <w:rPr>
          <w:lang w:eastAsia="ru-RU"/>
        </w:rPr>
        <w:t>о</w:t>
      </w:r>
      <w:r w:rsidRPr="00E47BE3">
        <w:rPr>
          <w:lang w:eastAsia="ru-RU"/>
        </w:rPr>
        <w:t>да по гиперссылкам, начиная с главной страницы сайта, при этом число пер</w:t>
      </w:r>
      <w:r w:rsidRPr="00E47BE3">
        <w:rPr>
          <w:lang w:eastAsia="ru-RU"/>
        </w:rPr>
        <w:t>е</w:t>
      </w:r>
      <w:r w:rsidRPr="00E47BE3">
        <w:rPr>
          <w:lang w:eastAsia="ru-RU"/>
        </w:rPr>
        <w:t>ходов не превышает 2;</w:t>
      </w:r>
    </w:p>
    <w:p w:rsidR="008B0FA9" w:rsidRPr="00E47BE3" w:rsidRDefault="008B0FA9" w:rsidP="00A27680">
      <w:pPr>
        <w:suppressAutoHyphens w:val="0"/>
        <w:ind w:left="-851" w:right="-284" w:firstLine="567"/>
        <w:jc w:val="both"/>
        <w:rPr>
          <w:lang w:eastAsia="ru-RU"/>
        </w:rPr>
      </w:pPr>
      <w:r w:rsidRPr="00E47BE3">
        <w:rPr>
          <w:lang w:eastAsia="ru-RU"/>
        </w:rPr>
        <w:t>«0,5» - информационный объект найден на официальном сайте при помощи пои</w:t>
      </w:r>
      <w:r w:rsidRPr="00E47BE3">
        <w:rPr>
          <w:lang w:eastAsia="ru-RU"/>
        </w:rPr>
        <w:t>с</w:t>
      </w:r>
      <w:r w:rsidRPr="00E47BE3">
        <w:rPr>
          <w:lang w:eastAsia="ru-RU"/>
        </w:rPr>
        <w:t>ковой системы в сети «Интернет», число переходов от 3 до 10;</w:t>
      </w:r>
    </w:p>
    <w:p w:rsidR="008B0FA9" w:rsidRPr="00E47BE3" w:rsidRDefault="008B0FA9" w:rsidP="00A27680">
      <w:pPr>
        <w:suppressAutoHyphens w:val="0"/>
        <w:ind w:left="-851" w:right="-284" w:firstLine="567"/>
        <w:jc w:val="both"/>
        <w:rPr>
          <w:lang w:eastAsia="ru-RU"/>
        </w:rPr>
      </w:pPr>
      <w:r w:rsidRPr="00E47BE3">
        <w:rPr>
          <w:lang w:eastAsia="ru-RU"/>
        </w:rPr>
        <w:t>«0» - информационный объект не найден (число переходов превышает 10).</w:t>
      </w:r>
    </w:p>
    <w:p w:rsidR="008B0FA9" w:rsidRPr="00E47BE3" w:rsidRDefault="008B0FA9" w:rsidP="00A27680">
      <w:pPr>
        <w:suppressAutoHyphens w:val="0"/>
        <w:ind w:left="-851" w:right="-284" w:firstLine="567"/>
        <w:jc w:val="both"/>
        <w:rPr>
          <w:lang w:eastAsia="ru-RU"/>
        </w:rPr>
      </w:pPr>
      <w:r w:rsidRPr="00E47BE3">
        <w:rPr>
          <w:lang w:eastAsia="ru-RU"/>
        </w:rPr>
        <w:t>3. Уровень открытости и доступности информации организации культуры на Оф</w:t>
      </w:r>
      <w:r w:rsidRPr="00E47BE3">
        <w:rPr>
          <w:lang w:eastAsia="ru-RU"/>
        </w:rPr>
        <w:t>и</w:t>
      </w:r>
      <w:r w:rsidRPr="00E47BE3">
        <w:rPr>
          <w:lang w:eastAsia="ru-RU"/>
        </w:rPr>
        <w:t>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w:t>
      </w:r>
      <w:r w:rsidRPr="00E47BE3">
        <w:rPr>
          <w:lang w:eastAsia="ru-RU"/>
        </w:rPr>
        <w:t>ь</w:t>
      </w:r>
      <w:r w:rsidRPr="00E47BE3">
        <w:rPr>
          <w:lang w:eastAsia="ru-RU"/>
        </w:rPr>
        <w:t>туры, размещаемой на сайте www.bus.gov.ru:</w:t>
      </w:r>
    </w:p>
    <w:p w:rsidR="008B0FA9" w:rsidRPr="00E47BE3" w:rsidRDefault="008B0FA9" w:rsidP="00A27680">
      <w:pPr>
        <w:suppressAutoHyphens w:val="0"/>
        <w:ind w:left="-851" w:right="-284" w:firstLine="567"/>
        <w:jc w:val="both"/>
        <w:rPr>
          <w:lang w:eastAsia="ru-RU"/>
        </w:rPr>
      </w:pPr>
      <w:r w:rsidRPr="00E47BE3">
        <w:rPr>
          <w:lang w:eastAsia="ru-RU"/>
        </w:rPr>
        <w:t>- общая информация об учреждении;</w:t>
      </w:r>
    </w:p>
    <w:p w:rsidR="008B0FA9" w:rsidRPr="00E47BE3" w:rsidRDefault="008B0FA9" w:rsidP="00A27680">
      <w:pPr>
        <w:suppressAutoHyphens w:val="0"/>
        <w:ind w:left="-851" w:right="-284" w:firstLine="567"/>
        <w:jc w:val="both"/>
        <w:rPr>
          <w:lang w:eastAsia="ru-RU"/>
        </w:rPr>
      </w:pPr>
      <w:r w:rsidRPr="00E47BE3">
        <w:rPr>
          <w:lang w:eastAsia="ru-RU"/>
        </w:rPr>
        <w:t>- информация о государственном задании на текущий финансовый год;</w:t>
      </w:r>
    </w:p>
    <w:p w:rsidR="008B0FA9" w:rsidRPr="00E47BE3" w:rsidRDefault="008B0FA9" w:rsidP="00A27680">
      <w:pPr>
        <w:suppressAutoHyphens w:val="0"/>
        <w:ind w:left="-851" w:right="-284" w:firstLine="567"/>
        <w:jc w:val="both"/>
        <w:rPr>
          <w:lang w:eastAsia="ru-RU"/>
        </w:rPr>
      </w:pPr>
      <w:r w:rsidRPr="00E47BE3">
        <w:rPr>
          <w:lang w:eastAsia="ru-RU"/>
        </w:rPr>
        <w:t>- информация о выполнении государственного задания за отчетный финансовый год;</w:t>
      </w:r>
    </w:p>
    <w:p w:rsidR="008B0FA9" w:rsidRPr="00E47BE3" w:rsidRDefault="008B0FA9" w:rsidP="00A27680">
      <w:pPr>
        <w:suppressAutoHyphens w:val="0"/>
        <w:ind w:left="-851" w:right="-284" w:firstLine="567"/>
        <w:jc w:val="both"/>
        <w:rPr>
          <w:lang w:eastAsia="ru-RU"/>
        </w:rPr>
      </w:pPr>
      <w:r w:rsidRPr="00E47BE3">
        <w:rPr>
          <w:lang w:eastAsia="ru-RU"/>
        </w:rPr>
        <w:t>- информация о плане финансово-хозяйственной деятельности на т</w:t>
      </w:r>
      <w:r w:rsidRPr="00E47BE3">
        <w:rPr>
          <w:lang w:eastAsia="ru-RU"/>
        </w:rPr>
        <w:t>е</w:t>
      </w:r>
      <w:r w:rsidRPr="00E47BE3">
        <w:rPr>
          <w:lang w:eastAsia="ru-RU"/>
        </w:rPr>
        <w:t>кущий год;</w:t>
      </w:r>
    </w:p>
    <w:p w:rsidR="008B0FA9" w:rsidRPr="00E47BE3" w:rsidRDefault="008B0FA9" w:rsidP="00A27680">
      <w:pPr>
        <w:suppressAutoHyphens w:val="0"/>
        <w:ind w:left="-851" w:right="-284" w:firstLine="567"/>
        <w:jc w:val="both"/>
        <w:rPr>
          <w:lang w:eastAsia="ru-RU"/>
        </w:rPr>
      </w:pPr>
      <w:r w:rsidRPr="00E47BE3">
        <w:rPr>
          <w:lang w:eastAsia="ru-RU"/>
        </w:rPr>
        <w:t>- информация о годовой бухгалтерской отчетности за отчетный фина</w:t>
      </w:r>
      <w:r w:rsidRPr="00E47BE3">
        <w:rPr>
          <w:lang w:eastAsia="ru-RU"/>
        </w:rPr>
        <w:t>н</w:t>
      </w:r>
      <w:r w:rsidRPr="00E47BE3">
        <w:rPr>
          <w:lang w:eastAsia="ru-RU"/>
        </w:rPr>
        <w:t>совый год;</w:t>
      </w:r>
    </w:p>
    <w:p w:rsidR="008B0FA9" w:rsidRPr="00E47BE3" w:rsidRDefault="008B0FA9" w:rsidP="00A27680">
      <w:pPr>
        <w:suppressAutoHyphens w:val="0"/>
        <w:ind w:left="-851" w:right="-284" w:firstLine="567"/>
        <w:jc w:val="both"/>
        <w:rPr>
          <w:lang w:eastAsia="ru-RU"/>
        </w:rPr>
      </w:pPr>
      <w:r w:rsidRPr="00E47BE3">
        <w:rPr>
          <w:lang w:eastAsia="ru-RU"/>
        </w:rPr>
        <w:t>- информация о результатах деятельности и об использовании имущ</w:t>
      </w:r>
      <w:r w:rsidRPr="00E47BE3">
        <w:rPr>
          <w:lang w:eastAsia="ru-RU"/>
        </w:rPr>
        <w:t>е</w:t>
      </w:r>
      <w:r w:rsidRPr="00E47BE3">
        <w:rPr>
          <w:lang w:eastAsia="ru-RU"/>
        </w:rPr>
        <w:t>ства;</w:t>
      </w:r>
    </w:p>
    <w:p w:rsidR="008B0FA9" w:rsidRPr="00E47BE3" w:rsidRDefault="008B0FA9" w:rsidP="00A27680">
      <w:pPr>
        <w:suppressAutoHyphens w:val="0"/>
        <w:ind w:left="-851" w:right="-284" w:firstLine="567"/>
        <w:jc w:val="both"/>
        <w:rPr>
          <w:lang w:eastAsia="ru-RU"/>
        </w:rPr>
      </w:pPr>
      <w:r w:rsidRPr="00E47BE3">
        <w:rPr>
          <w:lang w:eastAsia="ru-RU"/>
        </w:rPr>
        <w:t>- информация о контрольных мероприятиях и их результатах за отчетный финанс</w:t>
      </w:r>
      <w:r w:rsidRPr="00E47BE3">
        <w:rPr>
          <w:lang w:eastAsia="ru-RU"/>
        </w:rPr>
        <w:t>о</w:t>
      </w:r>
      <w:r w:rsidRPr="00E47BE3">
        <w:rPr>
          <w:lang w:eastAsia="ru-RU"/>
        </w:rPr>
        <w:t>вый год.</w:t>
      </w:r>
    </w:p>
    <w:p w:rsidR="008B0FA9" w:rsidRPr="00E47BE3" w:rsidRDefault="008B0FA9" w:rsidP="00A27680">
      <w:pPr>
        <w:suppressAutoHyphens w:val="0"/>
        <w:ind w:left="-851" w:right="-284" w:firstLine="567"/>
        <w:jc w:val="both"/>
        <w:rPr>
          <w:lang w:eastAsia="ru-RU"/>
        </w:rPr>
      </w:pPr>
      <w:r w:rsidRPr="00E47BE3">
        <w:rPr>
          <w:lang w:eastAsia="ru-RU"/>
        </w:rPr>
        <w:t>3.1. Уровень открытости и доступности информации организации культуры на Официал</w:t>
      </w:r>
      <w:r w:rsidRPr="00E47BE3">
        <w:rPr>
          <w:lang w:eastAsia="ru-RU"/>
        </w:rPr>
        <w:t>ь</w:t>
      </w:r>
      <w:r w:rsidRPr="00E47BE3">
        <w:rPr>
          <w:lang w:eastAsia="ru-RU"/>
        </w:rPr>
        <w:t>ном сайте для размещения информации о государственных и муниципальных учреждениях www.bus.gov.ru (</w:t>
      </w:r>
      <w:r w:rsidR="003B46AF" w:rsidRPr="00E47BE3">
        <w:rPr>
          <w:noProof/>
          <w:lang w:eastAsia="ru-RU"/>
        </w:rPr>
        <w:drawing>
          <wp:inline distT="0" distB="0" distL="0" distR="0">
            <wp:extent cx="523875" cy="219075"/>
            <wp:effectExtent l="0" t="0" r="0" b="0"/>
            <wp:docPr id="10" name="Рисунок 11" descr="http://www.garant.ru/files/8/9/677698/pict118-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garant.ru/files/8/9/677698/pict118-7116462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E47BE3">
        <w:rPr>
          <w:lang w:eastAsia="ru-RU"/>
        </w:rPr>
        <w:t xml:space="preserve"> ) определяется по формуле:</w:t>
      </w:r>
    </w:p>
    <w:p w:rsidR="008B0FA9" w:rsidRPr="00E47BE3" w:rsidRDefault="003B46AF" w:rsidP="00A27680">
      <w:pPr>
        <w:suppressAutoHyphens w:val="0"/>
        <w:ind w:left="-851" w:right="-284" w:firstLine="567"/>
        <w:jc w:val="both"/>
        <w:rPr>
          <w:lang w:eastAsia="ru-RU"/>
        </w:rPr>
      </w:pPr>
      <w:r w:rsidRPr="00E47BE3">
        <w:rPr>
          <w:noProof/>
          <w:lang w:eastAsia="ru-RU"/>
        </w:rPr>
        <w:drawing>
          <wp:inline distT="0" distB="0" distL="0" distR="0">
            <wp:extent cx="1171575" cy="238125"/>
            <wp:effectExtent l="0" t="0" r="0" b="0"/>
            <wp:docPr id="11" name="Рисунок 12" descr="http://www.garant.ru/files/8/9/677698/pict119-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garant.ru/files/8/9/677698/pict119-7116462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008B0FA9" w:rsidRPr="00E47BE3">
        <w:rPr>
          <w:lang w:eastAsia="ru-RU"/>
        </w:rPr>
        <w:t>, где:</w:t>
      </w:r>
    </w:p>
    <w:p w:rsidR="008B0FA9" w:rsidRPr="00E47BE3" w:rsidRDefault="003B46AF" w:rsidP="00A27680">
      <w:pPr>
        <w:suppressAutoHyphens w:val="0"/>
        <w:ind w:left="-851" w:right="-284" w:firstLine="567"/>
        <w:jc w:val="both"/>
        <w:rPr>
          <w:lang w:eastAsia="ru-RU"/>
        </w:rPr>
      </w:pPr>
      <w:r w:rsidRPr="00E47BE3">
        <w:rPr>
          <w:noProof/>
          <w:lang w:eastAsia="ru-RU"/>
        </w:rPr>
        <w:drawing>
          <wp:inline distT="0" distB="0" distL="0" distR="0">
            <wp:extent cx="152400" cy="171450"/>
            <wp:effectExtent l="0" t="0" r="0" b="0"/>
            <wp:docPr id="12" name="Рисунок 13" descr="http://www.garant.ru/files/8/9/677698/pict120-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garant.ru/files/8/9/677698/pict120-711646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8B0FA9" w:rsidRPr="00E47BE3">
        <w:rPr>
          <w:lang w:eastAsia="ru-RU"/>
        </w:rPr>
        <w:t>- степень поисковой доступности s-oro информационного объекта i-ой организации кул</w:t>
      </w:r>
      <w:r w:rsidR="008B0FA9" w:rsidRPr="00E47BE3">
        <w:rPr>
          <w:lang w:eastAsia="ru-RU"/>
        </w:rPr>
        <w:t>ь</w:t>
      </w:r>
      <w:r w:rsidR="008B0FA9" w:rsidRPr="00E47BE3">
        <w:rPr>
          <w:lang w:eastAsia="ru-RU"/>
        </w:rPr>
        <w:t>туры, размещенного на официальном сайте www.bus.gov.ru;</w:t>
      </w:r>
    </w:p>
    <w:p w:rsidR="008B0FA9" w:rsidRPr="00E47BE3" w:rsidRDefault="003B46AF" w:rsidP="00A27680">
      <w:pPr>
        <w:suppressAutoHyphens w:val="0"/>
        <w:ind w:left="-851" w:right="-284" w:firstLine="567"/>
        <w:jc w:val="both"/>
        <w:rPr>
          <w:lang w:eastAsia="ru-RU"/>
        </w:rPr>
      </w:pPr>
      <w:r w:rsidRPr="00E47BE3">
        <w:rPr>
          <w:noProof/>
          <w:lang w:eastAsia="ru-RU"/>
        </w:rPr>
        <w:drawing>
          <wp:inline distT="0" distB="0" distL="0" distR="0">
            <wp:extent cx="142875" cy="171450"/>
            <wp:effectExtent l="0" t="0" r="0" b="0"/>
            <wp:docPr id="13" name="Рисунок 14" descr="http://www.garant.ru/files/8/9/677698/pict121-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garant.ru/files/8/9/677698/pict121-7116462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8B0FA9" w:rsidRPr="00E47BE3">
        <w:rPr>
          <w:lang w:eastAsia="ru-RU"/>
        </w:rPr>
        <w:t>- уровень значимости s-oro информационного объекта i-ой организации культуры, размеще</w:t>
      </w:r>
      <w:r w:rsidR="008B0FA9" w:rsidRPr="00E47BE3">
        <w:rPr>
          <w:lang w:eastAsia="ru-RU"/>
        </w:rPr>
        <w:t>н</w:t>
      </w:r>
      <w:r w:rsidR="008B0FA9" w:rsidRPr="00E47BE3">
        <w:rPr>
          <w:lang w:eastAsia="ru-RU"/>
        </w:rPr>
        <w:t>ного на официальном сайте www.bus.gov.ru.</w:t>
      </w:r>
    </w:p>
    <w:p w:rsidR="008B0FA9" w:rsidRPr="00E47BE3" w:rsidRDefault="008B0FA9" w:rsidP="00A27680">
      <w:pPr>
        <w:suppressAutoHyphens w:val="0"/>
        <w:ind w:left="-851" w:right="-284" w:firstLine="567"/>
        <w:jc w:val="both"/>
        <w:rPr>
          <w:lang w:eastAsia="ru-RU"/>
        </w:rPr>
      </w:pPr>
      <w:r w:rsidRPr="00E47BE3">
        <w:rPr>
          <w:lang w:eastAsia="ru-RU"/>
        </w:rPr>
        <w:t>3.2. Степень поисковой доступности s-ого информационного объекта i-ой организации культ</w:t>
      </w:r>
      <w:r w:rsidRPr="00E47BE3">
        <w:rPr>
          <w:lang w:eastAsia="ru-RU"/>
        </w:rPr>
        <w:t>у</w:t>
      </w:r>
      <w:r w:rsidRPr="00E47BE3">
        <w:rPr>
          <w:lang w:eastAsia="ru-RU"/>
        </w:rPr>
        <w:t>ры, размещенного на официальном сайте www.bus.gov.ru, определяется по формуле:</w:t>
      </w:r>
    </w:p>
    <w:p w:rsidR="008B0FA9" w:rsidRPr="00E47BE3" w:rsidRDefault="003B46AF" w:rsidP="00A27680">
      <w:pPr>
        <w:suppressAutoHyphens w:val="0"/>
        <w:ind w:left="-851" w:right="-284" w:firstLine="567"/>
        <w:jc w:val="both"/>
        <w:rPr>
          <w:lang w:eastAsia="ru-RU"/>
        </w:rPr>
      </w:pPr>
      <w:r w:rsidRPr="00E47BE3">
        <w:rPr>
          <w:noProof/>
          <w:lang w:eastAsia="ru-RU"/>
        </w:rPr>
        <w:drawing>
          <wp:inline distT="0" distB="0" distL="0" distR="0">
            <wp:extent cx="3733800" cy="352425"/>
            <wp:effectExtent l="0" t="0" r="0" b="0"/>
            <wp:docPr id="14" name="Рисунок 15" descr="http://www.garant.ru/files/8/9/677698/pict122-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garant.ru/files/8/9/677698/pict122-711646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0" cy="352425"/>
                    </a:xfrm>
                    <a:prstGeom prst="rect">
                      <a:avLst/>
                    </a:prstGeom>
                    <a:noFill/>
                    <a:ln>
                      <a:noFill/>
                    </a:ln>
                  </pic:spPr>
                </pic:pic>
              </a:graphicData>
            </a:graphic>
          </wp:inline>
        </w:drawing>
      </w:r>
    </w:p>
    <w:p w:rsidR="008B0FA9" w:rsidRPr="00E47BE3" w:rsidRDefault="008B0FA9" w:rsidP="00A27680">
      <w:pPr>
        <w:suppressAutoHyphens w:val="0"/>
        <w:ind w:left="-851" w:right="-284" w:firstLine="567"/>
        <w:jc w:val="both"/>
        <w:rPr>
          <w:lang w:eastAsia="ru-RU"/>
        </w:rPr>
      </w:pPr>
      <w:r w:rsidRPr="00E47BE3">
        <w:rPr>
          <w:lang w:eastAsia="ru-RU"/>
        </w:rPr>
        <w:t>Сбор, анализ и отражение информации, представленной на сайте www.bus.gov.ru и участву</w:t>
      </w:r>
      <w:r w:rsidRPr="00E47BE3">
        <w:rPr>
          <w:lang w:eastAsia="ru-RU"/>
        </w:rPr>
        <w:t>ю</w:t>
      </w:r>
      <w:r w:rsidRPr="00E47BE3">
        <w:rPr>
          <w:lang w:eastAsia="ru-RU"/>
        </w:rPr>
        <w:t>щей в расчетах, целесообразно осуществлять с помощью автоматизированной системы, существенно снижающей трудое</w:t>
      </w:r>
      <w:r w:rsidRPr="00E47BE3">
        <w:rPr>
          <w:lang w:eastAsia="ru-RU"/>
        </w:rPr>
        <w:t>м</w:t>
      </w:r>
      <w:r w:rsidRPr="00E47BE3">
        <w:rPr>
          <w:lang w:eastAsia="ru-RU"/>
        </w:rPr>
        <w:t>кость оценки.</w:t>
      </w:r>
    </w:p>
    <w:p w:rsidR="008B0FA9" w:rsidRPr="00E47BE3" w:rsidRDefault="008B0FA9" w:rsidP="00A27680">
      <w:pPr>
        <w:suppressAutoHyphens w:val="0"/>
        <w:ind w:left="-851" w:right="-284" w:firstLine="567"/>
        <w:jc w:val="both"/>
        <w:rPr>
          <w:lang w:eastAsia="ru-RU"/>
        </w:rPr>
      </w:pPr>
      <w:r w:rsidRPr="00E47BE3">
        <w:rPr>
          <w:lang w:eastAsia="ru-RU"/>
        </w:rPr>
        <w:lastRenderedPageBreak/>
        <w:t>4. Уровень удовлетворенности качеством оказания услуг i-ой организацией культуры формир</w:t>
      </w:r>
      <w:r w:rsidRPr="00E47BE3">
        <w:rPr>
          <w:lang w:eastAsia="ru-RU"/>
        </w:rPr>
        <w:t>у</w:t>
      </w:r>
      <w:r w:rsidRPr="00E47BE3">
        <w:rPr>
          <w:lang w:eastAsia="ru-RU"/>
        </w:rPr>
        <w:t>ется на основе оценок получателей услуг и измеряе</w:t>
      </w:r>
      <w:r w:rsidRPr="00E47BE3">
        <w:rPr>
          <w:lang w:eastAsia="ru-RU"/>
        </w:rPr>
        <w:t>т</w:t>
      </w:r>
      <w:r w:rsidRPr="00E47BE3">
        <w:rPr>
          <w:lang w:eastAsia="ru-RU"/>
        </w:rPr>
        <w:t>ся в баллах.</w:t>
      </w:r>
    </w:p>
    <w:p w:rsidR="008B0FA9" w:rsidRPr="00E47BE3" w:rsidRDefault="008B0FA9" w:rsidP="00A27680">
      <w:pPr>
        <w:suppressAutoHyphens w:val="0"/>
        <w:ind w:left="-851" w:right="-284" w:firstLine="567"/>
        <w:jc w:val="both"/>
        <w:rPr>
          <w:lang w:eastAsia="ru-RU"/>
        </w:rPr>
      </w:pPr>
      <w:r w:rsidRPr="00E47BE3">
        <w:rPr>
          <w:lang w:eastAsia="ru-RU"/>
        </w:rPr>
        <w:t>Уровень удовлетворенности качеством оказания услуг i-ой организац</w:t>
      </w:r>
      <w:r w:rsidRPr="00E47BE3">
        <w:rPr>
          <w:lang w:eastAsia="ru-RU"/>
        </w:rPr>
        <w:t>и</w:t>
      </w:r>
      <w:r w:rsidRPr="00E47BE3">
        <w:rPr>
          <w:lang w:eastAsia="ru-RU"/>
        </w:rPr>
        <w:t>ей культуры (</w:t>
      </w:r>
      <w:r w:rsidR="003B46AF" w:rsidRPr="00E47BE3">
        <w:rPr>
          <w:noProof/>
          <w:lang w:eastAsia="ru-RU"/>
        </w:rPr>
        <w:drawing>
          <wp:inline distT="0" distB="0" distL="0" distR="0">
            <wp:extent cx="409575" cy="219075"/>
            <wp:effectExtent l="0" t="0" r="0" b="0"/>
            <wp:docPr id="15" name="Рисунок 16" descr="http://www.garant.ru/files/8/9/677698/pict123-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garant.ru/files/8/9/677698/pict123-7116462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E47BE3">
        <w:rPr>
          <w:lang w:eastAsia="ru-RU"/>
        </w:rPr>
        <w:t xml:space="preserve"> ), определяется по формуле:</w:t>
      </w:r>
    </w:p>
    <w:p w:rsidR="008B0FA9" w:rsidRPr="00E47BE3" w:rsidRDefault="003B46AF" w:rsidP="00A27680">
      <w:pPr>
        <w:suppressAutoHyphens w:val="0"/>
        <w:ind w:left="-851" w:right="-284" w:firstLine="567"/>
        <w:jc w:val="both"/>
        <w:rPr>
          <w:lang w:eastAsia="ru-RU"/>
        </w:rPr>
      </w:pPr>
      <w:r w:rsidRPr="00E47BE3">
        <w:rPr>
          <w:noProof/>
          <w:lang w:eastAsia="ru-RU"/>
        </w:rPr>
        <w:drawing>
          <wp:inline distT="0" distB="0" distL="0" distR="0">
            <wp:extent cx="1409700" cy="352425"/>
            <wp:effectExtent l="0" t="0" r="0" b="0"/>
            <wp:docPr id="16" name="Рисунок 17" descr="http://www.garant.ru/files/8/9/677698/pict124-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garant.ru/files/8/9/677698/pict124-7116462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9700" cy="352425"/>
                    </a:xfrm>
                    <a:prstGeom prst="rect">
                      <a:avLst/>
                    </a:prstGeom>
                    <a:noFill/>
                    <a:ln>
                      <a:noFill/>
                    </a:ln>
                  </pic:spPr>
                </pic:pic>
              </a:graphicData>
            </a:graphic>
          </wp:inline>
        </w:drawing>
      </w:r>
      <w:r w:rsidR="008B0FA9" w:rsidRPr="00E47BE3">
        <w:rPr>
          <w:lang w:eastAsia="ru-RU"/>
        </w:rPr>
        <w:t>, где:</w:t>
      </w:r>
    </w:p>
    <w:p w:rsidR="008B0FA9" w:rsidRPr="00E47BE3" w:rsidRDefault="008B0FA9" w:rsidP="00A27680">
      <w:pPr>
        <w:suppressAutoHyphens w:val="0"/>
        <w:ind w:left="-851" w:right="-284" w:firstLine="567"/>
        <w:jc w:val="both"/>
        <w:rPr>
          <w:lang w:eastAsia="ru-RU"/>
        </w:rPr>
      </w:pPr>
      <w:r w:rsidRPr="00E47BE3">
        <w:rPr>
          <w:lang w:eastAsia="ru-RU"/>
        </w:rPr>
        <w:t>Р - количество получателей услуг, оценивших удовлетворенность качеством оказ</w:t>
      </w:r>
      <w:r w:rsidRPr="00E47BE3">
        <w:rPr>
          <w:lang w:eastAsia="ru-RU"/>
        </w:rPr>
        <w:t>а</w:t>
      </w:r>
      <w:r w:rsidRPr="00E47BE3">
        <w:rPr>
          <w:lang w:eastAsia="ru-RU"/>
        </w:rPr>
        <w:t>ния услуг i-ой организацией культуры;</w:t>
      </w:r>
    </w:p>
    <w:p w:rsidR="008B0FA9" w:rsidRPr="00E47BE3" w:rsidRDefault="008B0FA9" w:rsidP="00A27680">
      <w:pPr>
        <w:suppressAutoHyphens w:val="0"/>
        <w:ind w:left="-851" w:right="-284" w:firstLine="567"/>
        <w:jc w:val="both"/>
        <w:rPr>
          <w:lang w:eastAsia="ru-RU"/>
        </w:rPr>
      </w:pPr>
      <w:r w:rsidRPr="00E47BE3">
        <w:rPr>
          <w:lang w:eastAsia="ru-RU"/>
        </w:rPr>
        <w:t>j - количество критериев для оценки удовлетворенности качеством оказания услуг i-ой орган</w:t>
      </w:r>
      <w:r w:rsidRPr="00E47BE3">
        <w:rPr>
          <w:lang w:eastAsia="ru-RU"/>
        </w:rPr>
        <w:t>и</w:t>
      </w:r>
      <w:r w:rsidRPr="00E47BE3">
        <w:rPr>
          <w:lang w:eastAsia="ru-RU"/>
        </w:rPr>
        <w:t>зацией культуры;</w:t>
      </w:r>
    </w:p>
    <w:p w:rsidR="008B0FA9" w:rsidRPr="00E47BE3" w:rsidRDefault="003B46AF" w:rsidP="00A27680">
      <w:pPr>
        <w:suppressAutoHyphens w:val="0"/>
        <w:ind w:left="-851" w:right="-284" w:firstLine="567"/>
        <w:jc w:val="both"/>
        <w:rPr>
          <w:lang w:eastAsia="ru-RU"/>
        </w:rPr>
      </w:pPr>
      <w:r w:rsidRPr="00E47BE3">
        <w:rPr>
          <w:noProof/>
          <w:lang w:eastAsia="ru-RU"/>
        </w:rPr>
        <w:drawing>
          <wp:inline distT="0" distB="0" distL="0" distR="0">
            <wp:extent cx="200025" cy="171450"/>
            <wp:effectExtent l="0" t="0" r="0" b="0"/>
            <wp:docPr id="17" name="Рисунок 18" descr="http://www.garant.ru/files/8/9/677698/pict125-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garant.ru/files/8/9/677698/pict125-7116462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8B0FA9" w:rsidRPr="00E47BE3">
        <w:rPr>
          <w:lang w:eastAsia="ru-RU"/>
        </w:rPr>
        <w:t>- оценка удовлетворенности качеством оказания услуг i-ой организацией культуры, сформ</w:t>
      </w:r>
      <w:r w:rsidR="008B0FA9" w:rsidRPr="00E47BE3">
        <w:rPr>
          <w:lang w:eastAsia="ru-RU"/>
        </w:rPr>
        <w:t>и</w:t>
      </w:r>
      <w:r w:rsidR="008B0FA9" w:rsidRPr="00E47BE3">
        <w:rPr>
          <w:lang w:eastAsia="ru-RU"/>
        </w:rPr>
        <w:t>рованная р-ым получателем услуг по j-ому критерию.</w:t>
      </w:r>
    </w:p>
    <w:p w:rsidR="007E58BB" w:rsidRPr="00E47BE3" w:rsidRDefault="007E58BB" w:rsidP="00A27680">
      <w:pPr>
        <w:suppressAutoHyphens w:val="0"/>
        <w:ind w:left="-851" w:right="-284" w:firstLine="567"/>
        <w:jc w:val="both"/>
        <w:outlineLvl w:val="2"/>
        <w:rPr>
          <w:b/>
          <w:bCs/>
          <w:lang w:eastAsia="ru-RU"/>
        </w:rPr>
      </w:pPr>
      <w:bookmarkStart w:id="2" w:name="_Toc468376599"/>
    </w:p>
    <w:p w:rsidR="008B0FA9" w:rsidRPr="00E47BE3" w:rsidRDefault="008B0FA9" w:rsidP="00A27680">
      <w:pPr>
        <w:suppressAutoHyphens w:val="0"/>
        <w:ind w:left="-851" w:right="-284" w:firstLine="567"/>
        <w:jc w:val="both"/>
        <w:outlineLvl w:val="2"/>
        <w:rPr>
          <w:b/>
          <w:bCs/>
          <w:lang w:eastAsia="ru-RU"/>
        </w:rPr>
      </w:pPr>
      <w:bookmarkStart w:id="3" w:name="_Toc468980641"/>
      <w:r w:rsidRPr="00E47BE3">
        <w:rPr>
          <w:b/>
          <w:bCs/>
          <w:lang w:eastAsia="ru-RU"/>
        </w:rPr>
        <w:t>Значимость информационных объектов для оценки уровня открытости и до</w:t>
      </w:r>
      <w:r w:rsidRPr="00E47BE3">
        <w:rPr>
          <w:b/>
          <w:bCs/>
          <w:lang w:eastAsia="ru-RU"/>
        </w:rPr>
        <w:t>с</w:t>
      </w:r>
      <w:r w:rsidRPr="00E47BE3">
        <w:rPr>
          <w:b/>
          <w:bCs/>
          <w:lang w:eastAsia="ru-RU"/>
        </w:rPr>
        <w:t>тупности информации организации культуры</w:t>
      </w:r>
      <w:bookmarkEnd w:id="2"/>
      <w:bookmarkEnd w:id="3"/>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8"/>
        <w:gridCol w:w="3841"/>
        <w:gridCol w:w="130"/>
        <w:gridCol w:w="4088"/>
        <w:gridCol w:w="468"/>
      </w:tblGrid>
      <w:tr w:rsidR="00A27680" w:rsidRPr="00E47BE3" w:rsidTr="002E3BE8">
        <w:trPr>
          <w:tblCellSpacing w:w="15" w:type="dxa"/>
          <w:jc w:val="center"/>
        </w:trPr>
        <w:tc>
          <w:tcPr>
            <w:tcW w:w="607" w:type="dxa"/>
            <w:hideMark/>
          </w:tcPr>
          <w:p w:rsidR="008B0FA9" w:rsidRPr="00E47BE3" w:rsidRDefault="008B0FA9" w:rsidP="002E3BE8">
            <w:pPr>
              <w:suppressAutoHyphens w:val="0"/>
              <w:ind w:left="-546" w:right="-284" w:firstLine="567"/>
              <w:jc w:val="both"/>
              <w:rPr>
                <w:b/>
                <w:bCs/>
                <w:lang w:eastAsia="ru-RU"/>
              </w:rPr>
            </w:pPr>
            <w:r w:rsidRPr="00E47BE3">
              <w:rPr>
                <w:b/>
                <w:bCs/>
                <w:lang w:eastAsia="ru-RU"/>
              </w:rPr>
              <w:t>Пункт прик</w:t>
            </w:r>
            <w:r w:rsidRPr="00E47BE3">
              <w:rPr>
                <w:b/>
                <w:bCs/>
                <w:lang w:eastAsia="ru-RU"/>
              </w:rPr>
              <w:t>а</w:t>
            </w:r>
            <w:r w:rsidRPr="00E47BE3">
              <w:rPr>
                <w:b/>
                <w:bCs/>
                <w:lang w:eastAsia="ru-RU"/>
              </w:rPr>
              <w:t xml:space="preserve">за № 2515 </w:t>
            </w:r>
          </w:p>
        </w:tc>
        <w:tc>
          <w:tcPr>
            <w:tcW w:w="4506" w:type="dxa"/>
            <w:hideMark/>
          </w:tcPr>
          <w:p w:rsidR="008B0FA9" w:rsidRPr="00E47BE3" w:rsidRDefault="008B0FA9" w:rsidP="00A27680">
            <w:pPr>
              <w:suppressAutoHyphens w:val="0"/>
              <w:ind w:left="102" w:right="102"/>
              <w:jc w:val="center"/>
              <w:rPr>
                <w:b/>
                <w:bCs/>
                <w:lang w:eastAsia="ru-RU"/>
              </w:rPr>
            </w:pPr>
            <w:r w:rsidRPr="00E47BE3">
              <w:rPr>
                <w:b/>
                <w:bCs/>
                <w:lang w:eastAsia="ru-RU"/>
              </w:rPr>
              <w:t>Наименование показателя</w:t>
            </w:r>
          </w:p>
        </w:tc>
        <w:tc>
          <w:tcPr>
            <w:tcW w:w="112" w:type="dxa"/>
            <w:hideMark/>
          </w:tcPr>
          <w:p w:rsidR="008B0FA9" w:rsidRPr="00E47BE3" w:rsidRDefault="008B0FA9" w:rsidP="00A27680">
            <w:pPr>
              <w:suppressAutoHyphens w:val="0"/>
              <w:ind w:left="-851" w:right="-284" w:firstLine="567"/>
              <w:jc w:val="both"/>
              <w:rPr>
                <w:b/>
                <w:bCs/>
                <w:lang w:eastAsia="ru-RU"/>
              </w:rPr>
            </w:pPr>
            <w:r w:rsidRPr="00E47BE3">
              <w:rPr>
                <w:b/>
                <w:bCs/>
                <w:lang w:eastAsia="ru-RU"/>
              </w:rPr>
              <w:t xml:space="preserve">№ </w:t>
            </w:r>
          </w:p>
        </w:tc>
        <w:tc>
          <w:tcPr>
            <w:tcW w:w="4790" w:type="dxa"/>
            <w:hideMark/>
          </w:tcPr>
          <w:p w:rsidR="008B0FA9" w:rsidRPr="00E47BE3" w:rsidRDefault="008B0FA9" w:rsidP="00A27680">
            <w:pPr>
              <w:suppressAutoHyphens w:val="0"/>
              <w:ind w:left="102" w:right="164"/>
              <w:jc w:val="both"/>
              <w:rPr>
                <w:b/>
                <w:bCs/>
                <w:lang w:eastAsia="ru-RU"/>
              </w:rPr>
            </w:pPr>
            <w:r w:rsidRPr="00E47BE3">
              <w:rPr>
                <w:b/>
                <w:bCs/>
                <w:lang w:eastAsia="ru-RU"/>
              </w:rPr>
              <w:t>Наименование информационного объе</w:t>
            </w:r>
            <w:r w:rsidRPr="00E47BE3">
              <w:rPr>
                <w:b/>
                <w:bCs/>
                <w:lang w:eastAsia="ru-RU"/>
              </w:rPr>
              <w:t>к</w:t>
            </w:r>
            <w:r w:rsidRPr="00E47BE3">
              <w:rPr>
                <w:b/>
                <w:bCs/>
                <w:lang w:eastAsia="ru-RU"/>
              </w:rPr>
              <w:t xml:space="preserve">та (требования) </w:t>
            </w:r>
          </w:p>
        </w:tc>
        <w:tc>
          <w:tcPr>
            <w:tcW w:w="464" w:type="dxa"/>
            <w:hideMark/>
          </w:tcPr>
          <w:p w:rsidR="008B0FA9" w:rsidRPr="00E47BE3" w:rsidRDefault="008B0FA9" w:rsidP="00A27680">
            <w:pPr>
              <w:suppressAutoHyphens w:val="0"/>
              <w:ind w:left="-811" w:right="-284" w:firstLine="567"/>
              <w:jc w:val="both"/>
              <w:rPr>
                <w:b/>
                <w:bCs/>
                <w:lang w:eastAsia="ru-RU"/>
              </w:rPr>
            </w:pPr>
            <w:r w:rsidRPr="00E47BE3">
              <w:rPr>
                <w:b/>
                <w:bCs/>
                <w:lang w:eastAsia="ru-RU"/>
              </w:rPr>
              <w:t>Знач</w:t>
            </w:r>
            <w:r w:rsidRPr="00E47BE3">
              <w:rPr>
                <w:b/>
                <w:bCs/>
                <w:lang w:eastAsia="ru-RU"/>
              </w:rPr>
              <w:t>и</w:t>
            </w:r>
            <w:r w:rsidRPr="00E47BE3">
              <w:rPr>
                <w:b/>
                <w:bCs/>
                <w:lang w:eastAsia="ru-RU"/>
              </w:rPr>
              <w:t xml:space="preserve">мость, балл </w:t>
            </w:r>
          </w:p>
        </w:tc>
      </w:tr>
      <w:tr w:rsidR="00A27680" w:rsidRPr="00E47BE3" w:rsidTr="002E3BE8">
        <w:trPr>
          <w:tblCellSpacing w:w="15" w:type="dxa"/>
          <w:jc w:val="center"/>
        </w:trPr>
        <w:tc>
          <w:tcPr>
            <w:tcW w:w="607" w:type="dxa"/>
            <w:vMerge w:val="restart"/>
            <w:hideMark/>
          </w:tcPr>
          <w:p w:rsidR="008B0FA9" w:rsidRPr="00E47BE3" w:rsidRDefault="008B0FA9" w:rsidP="00A27680">
            <w:pPr>
              <w:suppressAutoHyphens w:val="0"/>
              <w:ind w:left="-851" w:right="-284" w:firstLine="567"/>
              <w:jc w:val="both"/>
              <w:rPr>
                <w:lang w:eastAsia="ru-RU"/>
              </w:rPr>
            </w:pPr>
            <w:r w:rsidRPr="00E47BE3">
              <w:rPr>
                <w:lang w:eastAsia="ru-RU"/>
              </w:rPr>
              <w:t xml:space="preserve">1.1 </w:t>
            </w:r>
          </w:p>
        </w:tc>
        <w:tc>
          <w:tcPr>
            <w:tcW w:w="4506" w:type="dxa"/>
            <w:vMerge w:val="restart"/>
            <w:hideMark/>
          </w:tcPr>
          <w:p w:rsidR="008B0FA9" w:rsidRPr="00E47BE3" w:rsidRDefault="008B0FA9" w:rsidP="00A27680">
            <w:pPr>
              <w:suppressAutoHyphens w:val="0"/>
              <w:ind w:left="102" w:right="102"/>
              <w:jc w:val="center"/>
              <w:rPr>
                <w:lang w:eastAsia="ru-RU"/>
              </w:rPr>
            </w:pPr>
            <w:r w:rsidRPr="00E47BE3">
              <w:rPr>
                <w:lang w:eastAsia="ru-RU"/>
              </w:rPr>
              <w:t>Полное и сокращенное наименование организации культуры, место нахожд</w:t>
            </w:r>
            <w:r w:rsidRPr="00E47BE3">
              <w:rPr>
                <w:lang w:eastAsia="ru-RU"/>
              </w:rPr>
              <w:t>е</w:t>
            </w:r>
            <w:r w:rsidRPr="00E47BE3">
              <w:rPr>
                <w:lang w:eastAsia="ru-RU"/>
              </w:rPr>
              <w:t>ния, почтовый адрес, схема проезда, а</w:t>
            </w:r>
            <w:r w:rsidRPr="00E47BE3">
              <w:rPr>
                <w:lang w:eastAsia="ru-RU"/>
              </w:rPr>
              <w:t>д</w:t>
            </w:r>
            <w:r w:rsidRPr="00E47BE3">
              <w:rPr>
                <w:lang w:eastAsia="ru-RU"/>
              </w:rPr>
              <w:t>рес электронной почты, структура орг</w:t>
            </w:r>
            <w:r w:rsidRPr="00E47BE3">
              <w:rPr>
                <w:lang w:eastAsia="ru-RU"/>
              </w:rPr>
              <w:t>а</w:t>
            </w:r>
            <w:r w:rsidRPr="00E47BE3">
              <w:rPr>
                <w:lang w:eastAsia="ru-RU"/>
              </w:rPr>
              <w:t>низации культуры, сведения об учред</w:t>
            </w:r>
            <w:r w:rsidRPr="00E47BE3">
              <w:rPr>
                <w:lang w:eastAsia="ru-RU"/>
              </w:rPr>
              <w:t>и</w:t>
            </w:r>
            <w:r w:rsidRPr="00E47BE3">
              <w:rPr>
                <w:lang w:eastAsia="ru-RU"/>
              </w:rPr>
              <w:t>теле (учредителях), учредительные д</w:t>
            </w:r>
            <w:r w:rsidRPr="00E47BE3">
              <w:rPr>
                <w:lang w:eastAsia="ru-RU"/>
              </w:rPr>
              <w:t>о</w:t>
            </w:r>
            <w:r w:rsidRPr="00E47BE3">
              <w:rPr>
                <w:lang w:eastAsia="ru-RU"/>
              </w:rPr>
              <w:t>кументы</w:t>
            </w: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Полное наименование организации кул</w:t>
            </w:r>
            <w:r w:rsidRPr="00E47BE3">
              <w:rPr>
                <w:lang w:eastAsia="ru-RU"/>
              </w:rPr>
              <w:t>ь</w:t>
            </w:r>
            <w:r w:rsidRPr="00E47BE3">
              <w:rPr>
                <w:lang w:eastAsia="ru-RU"/>
              </w:rPr>
              <w:t>туры, сокращенное наименование орган</w:t>
            </w:r>
            <w:r w:rsidRPr="00E47BE3">
              <w:rPr>
                <w:lang w:eastAsia="ru-RU"/>
              </w:rPr>
              <w:t>и</w:t>
            </w:r>
            <w:r w:rsidRPr="00E47BE3">
              <w:rPr>
                <w:lang w:eastAsia="ru-RU"/>
              </w:rPr>
              <w:t>зации культ</w:t>
            </w:r>
            <w:r w:rsidRPr="00E47BE3">
              <w:rPr>
                <w:lang w:eastAsia="ru-RU"/>
              </w:rPr>
              <w:t>у</w:t>
            </w:r>
            <w:r w:rsidRPr="00E47BE3">
              <w:rPr>
                <w:lang w:eastAsia="ru-RU"/>
              </w:rPr>
              <w:t xml:space="preserve">ры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2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Почтовый адрес, схема размещения орг</w:t>
            </w:r>
            <w:r w:rsidRPr="00E47BE3">
              <w:rPr>
                <w:lang w:eastAsia="ru-RU"/>
              </w:rPr>
              <w:t>а</w:t>
            </w:r>
            <w:r w:rsidRPr="00E47BE3">
              <w:rPr>
                <w:lang w:eastAsia="ru-RU"/>
              </w:rPr>
              <w:t>низации культуры, схема пр</w:t>
            </w:r>
            <w:r w:rsidRPr="00E47BE3">
              <w:rPr>
                <w:lang w:eastAsia="ru-RU"/>
              </w:rPr>
              <w:t>о</w:t>
            </w:r>
            <w:r w:rsidRPr="00E47BE3">
              <w:rPr>
                <w:lang w:eastAsia="ru-RU"/>
              </w:rPr>
              <w:t xml:space="preserve">езда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3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 xml:space="preserve">Адрес электронной почты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4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Структура организации культ</w:t>
            </w:r>
            <w:r w:rsidRPr="00E47BE3">
              <w:rPr>
                <w:lang w:eastAsia="ru-RU"/>
              </w:rPr>
              <w:t>у</w:t>
            </w:r>
            <w:r w:rsidRPr="00E47BE3">
              <w:rPr>
                <w:lang w:eastAsia="ru-RU"/>
              </w:rPr>
              <w:t xml:space="preserve">ры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5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Сведения об учредителе, учредительные документы организ</w:t>
            </w:r>
            <w:r w:rsidRPr="00E47BE3">
              <w:rPr>
                <w:lang w:eastAsia="ru-RU"/>
              </w:rPr>
              <w:t>а</w:t>
            </w:r>
            <w:r w:rsidRPr="00E47BE3">
              <w:rPr>
                <w:lang w:eastAsia="ru-RU"/>
              </w:rPr>
              <w:t xml:space="preserve">ции культуры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restart"/>
            <w:hideMark/>
          </w:tcPr>
          <w:p w:rsidR="008B0FA9" w:rsidRPr="00E47BE3" w:rsidRDefault="008B0FA9" w:rsidP="00A27680">
            <w:pPr>
              <w:suppressAutoHyphens w:val="0"/>
              <w:ind w:left="-851" w:right="-284" w:firstLine="567"/>
              <w:jc w:val="both"/>
              <w:rPr>
                <w:lang w:eastAsia="ru-RU"/>
              </w:rPr>
            </w:pPr>
            <w:r w:rsidRPr="00E47BE3">
              <w:rPr>
                <w:lang w:eastAsia="ru-RU"/>
              </w:rPr>
              <w:t xml:space="preserve">1.2 </w:t>
            </w:r>
          </w:p>
        </w:tc>
        <w:tc>
          <w:tcPr>
            <w:tcW w:w="4506" w:type="dxa"/>
            <w:vMerge w:val="restart"/>
            <w:hideMark/>
          </w:tcPr>
          <w:p w:rsidR="008B0FA9" w:rsidRPr="00E47BE3" w:rsidRDefault="008B0FA9" w:rsidP="00A27680">
            <w:pPr>
              <w:suppressAutoHyphens w:val="0"/>
              <w:ind w:left="102" w:right="102"/>
              <w:jc w:val="center"/>
              <w:rPr>
                <w:lang w:eastAsia="ru-RU"/>
              </w:rPr>
            </w:pPr>
            <w:r w:rsidRPr="00E47BE3">
              <w:rPr>
                <w:lang w:eastAsia="ru-RU"/>
              </w:rPr>
              <w:t>Информация о выполнении государс</w:t>
            </w:r>
            <w:r w:rsidRPr="00E47BE3">
              <w:rPr>
                <w:lang w:eastAsia="ru-RU"/>
              </w:rPr>
              <w:t>т</w:t>
            </w:r>
            <w:r w:rsidRPr="00E47BE3">
              <w:rPr>
                <w:lang w:eastAsia="ru-RU"/>
              </w:rPr>
              <w:t>венного/ муниципального задания, отчет о результатах деятельности организации культуры</w:t>
            </w: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6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Общая информация об учрежд</w:t>
            </w:r>
            <w:r w:rsidRPr="00E47BE3">
              <w:rPr>
                <w:lang w:eastAsia="ru-RU"/>
              </w:rPr>
              <w:t>е</w:t>
            </w:r>
            <w:r w:rsidRPr="00E47BE3">
              <w:rPr>
                <w:lang w:eastAsia="ru-RU"/>
              </w:rPr>
              <w:t xml:space="preserve">нии;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7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Информация о государственном задании на текущий финанс</w:t>
            </w:r>
            <w:r w:rsidRPr="00E47BE3">
              <w:rPr>
                <w:lang w:eastAsia="ru-RU"/>
              </w:rPr>
              <w:t>о</w:t>
            </w:r>
            <w:r w:rsidRPr="00E47BE3">
              <w:rPr>
                <w:lang w:eastAsia="ru-RU"/>
              </w:rPr>
              <w:t xml:space="preserve">вый год;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8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Информация о выполнении государстве</w:t>
            </w:r>
            <w:r w:rsidRPr="00E47BE3">
              <w:rPr>
                <w:lang w:eastAsia="ru-RU"/>
              </w:rPr>
              <w:t>н</w:t>
            </w:r>
            <w:r w:rsidRPr="00E47BE3">
              <w:rPr>
                <w:lang w:eastAsia="ru-RU"/>
              </w:rPr>
              <w:t>ного задания за отчетный финанс</w:t>
            </w:r>
            <w:r w:rsidRPr="00E47BE3">
              <w:rPr>
                <w:lang w:eastAsia="ru-RU"/>
              </w:rPr>
              <w:t>о</w:t>
            </w:r>
            <w:r w:rsidRPr="00E47BE3">
              <w:rPr>
                <w:lang w:eastAsia="ru-RU"/>
              </w:rPr>
              <w:t xml:space="preserve">вый год;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9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Информация о плане финансово-хозяйственной деятельности на тек</w:t>
            </w:r>
            <w:r w:rsidRPr="00E47BE3">
              <w:rPr>
                <w:lang w:eastAsia="ru-RU"/>
              </w:rPr>
              <w:t>у</w:t>
            </w:r>
            <w:r w:rsidRPr="00E47BE3">
              <w:rPr>
                <w:lang w:eastAsia="ru-RU"/>
              </w:rPr>
              <w:t xml:space="preserve">щий год;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10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Информация о годовой бухгалтерской о</w:t>
            </w:r>
            <w:r w:rsidRPr="00E47BE3">
              <w:rPr>
                <w:lang w:eastAsia="ru-RU"/>
              </w:rPr>
              <w:t>т</w:t>
            </w:r>
            <w:r w:rsidRPr="00E47BE3">
              <w:rPr>
                <w:lang w:eastAsia="ru-RU"/>
              </w:rPr>
              <w:t xml:space="preserve">четности за отчетный финансовый год;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11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Информация о результатах деятельности и об использовании имущес</w:t>
            </w:r>
            <w:r w:rsidRPr="00E47BE3">
              <w:rPr>
                <w:lang w:eastAsia="ru-RU"/>
              </w:rPr>
              <w:t>т</w:t>
            </w:r>
            <w:r w:rsidRPr="00E47BE3">
              <w:rPr>
                <w:lang w:eastAsia="ru-RU"/>
              </w:rPr>
              <w:t xml:space="preserve">ва;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12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Информация о контрольных мероприятиях и их результатах за отчетный финанс</w:t>
            </w:r>
            <w:r w:rsidRPr="00E47BE3">
              <w:rPr>
                <w:lang w:eastAsia="ru-RU"/>
              </w:rPr>
              <w:t>о</w:t>
            </w:r>
            <w:r w:rsidRPr="00E47BE3">
              <w:rPr>
                <w:lang w:eastAsia="ru-RU"/>
              </w:rPr>
              <w:t xml:space="preserve">вый год.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restart"/>
            <w:hideMark/>
          </w:tcPr>
          <w:p w:rsidR="008B0FA9" w:rsidRPr="00E47BE3" w:rsidRDefault="008B0FA9" w:rsidP="00A27680">
            <w:pPr>
              <w:suppressAutoHyphens w:val="0"/>
              <w:ind w:left="-851" w:right="-284" w:firstLine="567"/>
              <w:jc w:val="both"/>
              <w:rPr>
                <w:lang w:eastAsia="ru-RU"/>
              </w:rPr>
            </w:pPr>
            <w:r w:rsidRPr="00E47BE3">
              <w:rPr>
                <w:lang w:eastAsia="ru-RU"/>
              </w:rPr>
              <w:lastRenderedPageBreak/>
              <w:t xml:space="preserve">2.2 </w:t>
            </w:r>
          </w:p>
        </w:tc>
        <w:tc>
          <w:tcPr>
            <w:tcW w:w="4506" w:type="dxa"/>
            <w:vMerge w:val="restart"/>
            <w:hideMark/>
          </w:tcPr>
          <w:p w:rsidR="008B0FA9" w:rsidRPr="00E47BE3" w:rsidRDefault="008B0FA9" w:rsidP="00A27680">
            <w:pPr>
              <w:suppressAutoHyphens w:val="0"/>
              <w:ind w:left="102" w:right="102"/>
              <w:jc w:val="center"/>
              <w:rPr>
                <w:lang w:eastAsia="ru-RU"/>
              </w:rPr>
            </w:pPr>
            <w:r w:rsidRPr="00E47BE3">
              <w:rPr>
                <w:lang w:eastAsia="ru-RU"/>
              </w:rPr>
              <w:t>Перечень услуг, предоставляемых орг</w:t>
            </w:r>
            <w:r w:rsidRPr="00E47BE3">
              <w:rPr>
                <w:lang w:eastAsia="ru-RU"/>
              </w:rPr>
              <w:t>а</w:t>
            </w:r>
            <w:r w:rsidRPr="00E47BE3">
              <w:rPr>
                <w:lang w:eastAsia="ru-RU"/>
              </w:rPr>
              <w:t>низацией культуры. Ограничения по а</w:t>
            </w:r>
            <w:r w:rsidRPr="00E47BE3">
              <w:rPr>
                <w:lang w:eastAsia="ru-RU"/>
              </w:rPr>
              <w:t>с</w:t>
            </w:r>
            <w:r w:rsidRPr="00E47BE3">
              <w:rPr>
                <w:lang w:eastAsia="ru-RU"/>
              </w:rPr>
              <w:t>сортименту услуг, ограничения по п</w:t>
            </w:r>
            <w:r w:rsidRPr="00E47BE3">
              <w:rPr>
                <w:lang w:eastAsia="ru-RU"/>
              </w:rPr>
              <w:t>о</w:t>
            </w:r>
            <w:r w:rsidRPr="00E47BE3">
              <w:rPr>
                <w:lang w:eastAsia="ru-RU"/>
              </w:rPr>
              <w:t>требителям услуг. Дополнительные у</w:t>
            </w:r>
            <w:r w:rsidRPr="00E47BE3">
              <w:rPr>
                <w:lang w:eastAsia="ru-RU"/>
              </w:rPr>
              <w:t>с</w:t>
            </w:r>
            <w:r w:rsidRPr="00E47BE3">
              <w:rPr>
                <w:lang w:eastAsia="ru-RU"/>
              </w:rPr>
              <w:t>луги, предоставляемые организацией культуры. Услуги, предоставляемые на платной основе. Стоимость услуг. Пр</w:t>
            </w:r>
            <w:r w:rsidRPr="00E47BE3">
              <w:rPr>
                <w:lang w:eastAsia="ru-RU"/>
              </w:rPr>
              <w:t>е</w:t>
            </w:r>
            <w:r w:rsidRPr="00E47BE3">
              <w:rPr>
                <w:lang w:eastAsia="ru-RU"/>
              </w:rPr>
              <w:t>доставление преимущественного права пользования услугами у</w:t>
            </w:r>
            <w:r w:rsidRPr="00E47BE3">
              <w:rPr>
                <w:lang w:eastAsia="ru-RU"/>
              </w:rPr>
              <w:t>ч</w:t>
            </w:r>
            <w:r w:rsidRPr="00E47BE3">
              <w:rPr>
                <w:lang w:eastAsia="ru-RU"/>
              </w:rPr>
              <w:t>реждения</w:t>
            </w: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13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Перечень услуг, оказываемых организац</w:t>
            </w:r>
            <w:r w:rsidRPr="00E47BE3">
              <w:rPr>
                <w:lang w:eastAsia="ru-RU"/>
              </w:rPr>
              <w:t>и</w:t>
            </w:r>
            <w:r w:rsidRPr="00E47BE3">
              <w:rPr>
                <w:lang w:eastAsia="ru-RU"/>
              </w:rPr>
              <w:t xml:space="preserve">ей культуры.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14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Ограничения по ассортименту у</w:t>
            </w:r>
            <w:r w:rsidRPr="00E47BE3">
              <w:rPr>
                <w:lang w:eastAsia="ru-RU"/>
              </w:rPr>
              <w:t>с</w:t>
            </w:r>
            <w:r w:rsidRPr="00E47BE3">
              <w:rPr>
                <w:lang w:eastAsia="ru-RU"/>
              </w:rPr>
              <w:t xml:space="preserve">луг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0,5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15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Ограничения по потребителям у</w:t>
            </w:r>
            <w:r w:rsidRPr="00E47BE3">
              <w:rPr>
                <w:lang w:eastAsia="ru-RU"/>
              </w:rPr>
              <w:t>с</w:t>
            </w:r>
            <w:r w:rsidRPr="00E47BE3">
              <w:rPr>
                <w:lang w:eastAsia="ru-RU"/>
              </w:rPr>
              <w:t xml:space="preserve">луг.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0,5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16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Дополнительные услуги, оказываемые о</w:t>
            </w:r>
            <w:r w:rsidRPr="00E47BE3">
              <w:rPr>
                <w:lang w:eastAsia="ru-RU"/>
              </w:rPr>
              <w:t>р</w:t>
            </w:r>
            <w:r w:rsidRPr="00E47BE3">
              <w:rPr>
                <w:lang w:eastAsia="ru-RU"/>
              </w:rPr>
              <w:t>ганизацией кул</w:t>
            </w:r>
            <w:r w:rsidRPr="00E47BE3">
              <w:rPr>
                <w:lang w:eastAsia="ru-RU"/>
              </w:rPr>
              <w:t>ь</w:t>
            </w:r>
            <w:r w:rsidRPr="00E47BE3">
              <w:rPr>
                <w:lang w:eastAsia="ru-RU"/>
              </w:rPr>
              <w:t xml:space="preserve">туры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17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Услуги, оказываемые на платной осн</w:t>
            </w:r>
            <w:r w:rsidRPr="00E47BE3">
              <w:rPr>
                <w:lang w:eastAsia="ru-RU"/>
              </w:rPr>
              <w:t>о</w:t>
            </w:r>
            <w:r w:rsidRPr="00E47BE3">
              <w:rPr>
                <w:lang w:eastAsia="ru-RU"/>
              </w:rPr>
              <w:t xml:space="preserve">ве.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0,5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18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 xml:space="preserve">Стоимость оказываемых услуг.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0,5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19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Предоставление преимущественного права пользования услугами учрежд</w:t>
            </w:r>
            <w:r w:rsidRPr="00E47BE3">
              <w:rPr>
                <w:lang w:eastAsia="ru-RU"/>
              </w:rPr>
              <w:t>е</w:t>
            </w:r>
            <w:r w:rsidRPr="00E47BE3">
              <w:rPr>
                <w:lang w:eastAsia="ru-RU"/>
              </w:rPr>
              <w:t xml:space="preserve">ния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restart"/>
            <w:hideMark/>
          </w:tcPr>
          <w:p w:rsidR="008B0FA9" w:rsidRPr="00E47BE3" w:rsidRDefault="008B0FA9" w:rsidP="00A27680">
            <w:pPr>
              <w:suppressAutoHyphens w:val="0"/>
              <w:ind w:left="-851" w:right="-284" w:firstLine="567"/>
              <w:jc w:val="both"/>
              <w:rPr>
                <w:lang w:eastAsia="ru-RU"/>
              </w:rPr>
            </w:pPr>
            <w:r w:rsidRPr="00E47BE3">
              <w:rPr>
                <w:lang w:eastAsia="ru-RU"/>
              </w:rPr>
              <w:t xml:space="preserve">2.3 </w:t>
            </w:r>
          </w:p>
        </w:tc>
        <w:tc>
          <w:tcPr>
            <w:tcW w:w="4506" w:type="dxa"/>
            <w:vMerge w:val="restart"/>
            <w:hideMark/>
          </w:tcPr>
          <w:p w:rsidR="008B0FA9" w:rsidRPr="00E47BE3" w:rsidRDefault="008B0FA9" w:rsidP="00A27680">
            <w:pPr>
              <w:suppressAutoHyphens w:val="0"/>
              <w:ind w:left="102" w:right="102"/>
              <w:jc w:val="center"/>
              <w:rPr>
                <w:lang w:eastAsia="ru-RU"/>
              </w:rPr>
            </w:pPr>
            <w:r w:rsidRPr="00E47BE3">
              <w:rPr>
                <w:lang w:eastAsia="ru-RU"/>
              </w:rPr>
              <w:t>Сохранение возможности навигации по сайту при отключении графических эл</w:t>
            </w:r>
            <w:r w:rsidRPr="00E47BE3">
              <w:rPr>
                <w:lang w:eastAsia="ru-RU"/>
              </w:rPr>
              <w:t>е</w:t>
            </w:r>
            <w:r w:rsidRPr="00E47BE3">
              <w:rPr>
                <w:lang w:eastAsia="ru-RU"/>
              </w:rPr>
              <w:t>ментов оформления сайта, карты сайта. Время доступности информации с уч</w:t>
            </w:r>
            <w:r w:rsidRPr="00E47BE3">
              <w:rPr>
                <w:lang w:eastAsia="ru-RU"/>
              </w:rPr>
              <w:t>е</w:t>
            </w:r>
            <w:r w:rsidRPr="00E47BE3">
              <w:rPr>
                <w:lang w:eastAsia="ru-RU"/>
              </w:rPr>
              <w:t>том перерывов в работе сайта. Наличие независимой системы учета посещений сайта. Раскрытие информации независ</w:t>
            </w:r>
            <w:r w:rsidRPr="00E47BE3">
              <w:rPr>
                <w:lang w:eastAsia="ru-RU"/>
              </w:rPr>
              <w:t>и</w:t>
            </w:r>
            <w:r w:rsidRPr="00E47BE3">
              <w:rPr>
                <w:lang w:eastAsia="ru-RU"/>
              </w:rPr>
              <w:t>мой системы учета посещений сайта. Наличие встроенной системы контекс</w:t>
            </w:r>
            <w:r w:rsidRPr="00E47BE3">
              <w:rPr>
                <w:lang w:eastAsia="ru-RU"/>
              </w:rPr>
              <w:t>т</w:t>
            </w:r>
            <w:r w:rsidRPr="00E47BE3">
              <w:rPr>
                <w:lang w:eastAsia="ru-RU"/>
              </w:rPr>
              <w:t>ного поиска по сайту. Бесплатность, до</w:t>
            </w:r>
            <w:r w:rsidRPr="00E47BE3">
              <w:rPr>
                <w:lang w:eastAsia="ru-RU"/>
              </w:rPr>
              <w:t>с</w:t>
            </w:r>
            <w:r w:rsidRPr="00E47BE3">
              <w:rPr>
                <w:lang w:eastAsia="ru-RU"/>
              </w:rPr>
              <w:t>тупность информации на сайте. Отсутс</w:t>
            </w:r>
            <w:r w:rsidRPr="00E47BE3">
              <w:rPr>
                <w:lang w:eastAsia="ru-RU"/>
              </w:rPr>
              <w:t>т</w:t>
            </w:r>
            <w:r w:rsidRPr="00E47BE3">
              <w:rPr>
                <w:lang w:eastAsia="ru-RU"/>
              </w:rPr>
              <w:t>вие нарушений отображения, формат</w:t>
            </w:r>
            <w:r w:rsidRPr="00E47BE3">
              <w:rPr>
                <w:lang w:eastAsia="ru-RU"/>
              </w:rPr>
              <w:t>и</w:t>
            </w:r>
            <w:r w:rsidRPr="00E47BE3">
              <w:rPr>
                <w:lang w:eastAsia="ru-RU"/>
              </w:rPr>
              <w:t>рования или иных дефектов информации на сайте. Дата и время размещения и</w:t>
            </w:r>
            <w:r w:rsidRPr="00E47BE3">
              <w:rPr>
                <w:lang w:eastAsia="ru-RU"/>
              </w:rPr>
              <w:t>н</w:t>
            </w:r>
            <w:r w:rsidRPr="00E47BE3">
              <w:rPr>
                <w:lang w:eastAsia="ru-RU"/>
              </w:rPr>
              <w:t>формации. Доступ к разделу «Независ</w:t>
            </w:r>
            <w:r w:rsidRPr="00E47BE3">
              <w:rPr>
                <w:lang w:eastAsia="ru-RU"/>
              </w:rPr>
              <w:t>и</w:t>
            </w:r>
            <w:r w:rsidRPr="00E47BE3">
              <w:rPr>
                <w:lang w:eastAsia="ru-RU"/>
              </w:rPr>
              <w:t>мая оценка качества предоставления у</w:t>
            </w:r>
            <w:r w:rsidRPr="00E47BE3">
              <w:rPr>
                <w:lang w:eastAsia="ru-RU"/>
              </w:rPr>
              <w:t>с</w:t>
            </w:r>
            <w:r w:rsidRPr="00E47BE3">
              <w:rPr>
                <w:lang w:eastAsia="ru-RU"/>
              </w:rPr>
              <w:t>луг» должен быть обеспечен не более чем за 2 перехода по сайту с использов</w:t>
            </w:r>
            <w:r w:rsidRPr="00E47BE3">
              <w:rPr>
                <w:lang w:eastAsia="ru-RU"/>
              </w:rPr>
              <w:t>а</w:t>
            </w:r>
            <w:r w:rsidRPr="00E47BE3">
              <w:rPr>
                <w:lang w:eastAsia="ru-RU"/>
              </w:rPr>
              <w:t>нием меню нав</w:t>
            </w:r>
            <w:r w:rsidRPr="00E47BE3">
              <w:rPr>
                <w:lang w:eastAsia="ru-RU"/>
              </w:rPr>
              <w:t>и</w:t>
            </w:r>
            <w:r w:rsidRPr="00E47BE3">
              <w:rPr>
                <w:lang w:eastAsia="ru-RU"/>
              </w:rPr>
              <w:t>гации</w:t>
            </w: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20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Сохранение возможности навигации по сайту при отключении графических эл</w:t>
            </w:r>
            <w:r w:rsidRPr="00E47BE3">
              <w:rPr>
                <w:lang w:eastAsia="ru-RU"/>
              </w:rPr>
              <w:t>е</w:t>
            </w:r>
            <w:r w:rsidRPr="00E47BE3">
              <w:rPr>
                <w:lang w:eastAsia="ru-RU"/>
              </w:rPr>
              <w:t xml:space="preserve">ментов оформления сайта, карта сайта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0,5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21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Время доступности информации с уч</w:t>
            </w:r>
            <w:r w:rsidRPr="00E47BE3">
              <w:rPr>
                <w:lang w:eastAsia="ru-RU"/>
              </w:rPr>
              <w:t>е</w:t>
            </w:r>
            <w:r w:rsidRPr="00E47BE3">
              <w:rPr>
                <w:lang w:eastAsia="ru-RU"/>
              </w:rPr>
              <w:t xml:space="preserve">том перерывов в работе сайта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0,5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22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Наличие независимой системы учета п</w:t>
            </w:r>
            <w:r w:rsidRPr="00E47BE3">
              <w:rPr>
                <w:lang w:eastAsia="ru-RU"/>
              </w:rPr>
              <w:t>о</w:t>
            </w:r>
            <w:r w:rsidRPr="00E47BE3">
              <w:rPr>
                <w:lang w:eastAsia="ru-RU"/>
              </w:rPr>
              <w:t xml:space="preserve">сещений сайта.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0,5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23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Раскрытие информации независимой си</w:t>
            </w:r>
            <w:r w:rsidRPr="00E47BE3">
              <w:rPr>
                <w:lang w:eastAsia="ru-RU"/>
              </w:rPr>
              <w:t>с</w:t>
            </w:r>
            <w:r w:rsidRPr="00E47BE3">
              <w:rPr>
                <w:lang w:eastAsia="ru-RU"/>
              </w:rPr>
              <w:t>темы учета посещений са</w:t>
            </w:r>
            <w:r w:rsidRPr="00E47BE3">
              <w:rPr>
                <w:lang w:eastAsia="ru-RU"/>
              </w:rPr>
              <w:t>й</w:t>
            </w:r>
            <w:r w:rsidRPr="00E47BE3">
              <w:rPr>
                <w:lang w:eastAsia="ru-RU"/>
              </w:rPr>
              <w:t xml:space="preserve">та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0,5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24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Наличие встроенной системы контекстн</w:t>
            </w:r>
            <w:r w:rsidRPr="00E47BE3">
              <w:rPr>
                <w:lang w:eastAsia="ru-RU"/>
              </w:rPr>
              <w:t>о</w:t>
            </w:r>
            <w:r w:rsidRPr="00E47BE3">
              <w:rPr>
                <w:lang w:eastAsia="ru-RU"/>
              </w:rPr>
              <w:t xml:space="preserve">го поиска по сайту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0,5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25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Бесплатность, доступность инфо</w:t>
            </w:r>
            <w:r w:rsidRPr="00E47BE3">
              <w:rPr>
                <w:lang w:eastAsia="ru-RU"/>
              </w:rPr>
              <w:t>р</w:t>
            </w:r>
            <w:r w:rsidRPr="00E47BE3">
              <w:rPr>
                <w:lang w:eastAsia="ru-RU"/>
              </w:rPr>
              <w:t xml:space="preserve">мации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0,5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26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Отсутствие нарушений отображения, фо</w:t>
            </w:r>
            <w:r w:rsidRPr="00E47BE3">
              <w:rPr>
                <w:lang w:eastAsia="ru-RU"/>
              </w:rPr>
              <w:t>р</w:t>
            </w:r>
            <w:r w:rsidRPr="00E47BE3">
              <w:rPr>
                <w:lang w:eastAsia="ru-RU"/>
              </w:rPr>
              <w:t>матирования или иных д</w:t>
            </w:r>
            <w:r w:rsidRPr="00E47BE3">
              <w:rPr>
                <w:lang w:eastAsia="ru-RU"/>
              </w:rPr>
              <w:t>е</w:t>
            </w:r>
            <w:r w:rsidRPr="00E47BE3">
              <w:rPr>
                <w:lang w:eastAsia="ru-RU"/>
              </w:rPr>
              <w:t xml:space="preserve">фектов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0,5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27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Дата и время размещения инфо</w:t>
            </w:r>
            <w:r w:rsidRPr="00E47BE3">
              <w:rPr>
                <w:lang w:eastAsia="ru-RU"/>
              </w:rPr>
              <w:t>р</w:t>
            </w:r>
            <w:r w:rsidRPr="00E47BE3">
              <w:rPr>
                <w:lang w:eastAsia="ru-RU"/>
              </w:rPr>
              <w:t xml:space="preserve">мации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0,5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28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Доступ к разделу «Независимая оценка к</w:t>
            </w:r>
            <w:r w:rsidRPr="00E47BE3">
              <w:rPr>
                <w:lang w:eastAsia="ru-RU"/>
              </w:rPr>
              <w:t>а</w:t>
            </w:r>
            <w:r w:rsidRPr="00E47BE3">
              <w:rPr>
                <w:lang w:eastAsia="ru-RU"/>
              </w:rPr>
              <w:t>чества предоставления услуг» должен быть обеспечен не более чем за 2 перехода по сайту с использованием меню навиг</w:t>
            </w:r>
            <w:r w:rsidRPr="00E47BE3">
              <w:rPr>
                <w:lang w:eastAsia="ru-RU"/>
              </w:rPr>
              <w:t>а</w:t>
            </w:r>
            <w:r w:rsidRPr="00E47BE3">
              <w:rPr>
                <w:lang w:eastAsia="ru-RU"/>
              </w:rPr>
              <w:t xml:space="preserve">ции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restart"/>
            <w:hideMark/>
          </w:tcPr>
          <w:p w:rsidR="008B0FA9" w:rsidRPr="00E47BE3" w:rsidRDefault="008B0FA9" w:rsidP="00A27680">
            <w:pPr>
              <w:suppressAutoHyphens w:val="0"/>
              <w:ind w:left="-851" w:right="-284" w:firstLine="567"/>
              <w:jc w:val="both"/>
              <w:rPr>
                <w:lang w:eastAsia="ru-RU"/>
              </w:rPr>
            </w:pPr>
            <w:r w:rsidRPr="00E47BE3">
              <w:rPr>
                <w:lang w:eastAsia="ru-RU"/>
              </w:rPr>
              <w:t xml:space="preserve">2.7 </w:t>
            </w:r>
          </w:p>
        </w:tc>
        <w:tc>
          <w:tcPr>
            <w:tcW w:w="4506" w:type="dxa"/>
            <w:vMerge w:val="restart"/>
            <w:hideMark/>
          </w:tcPr>
          <w:p w:rsidR="008B0FA9" w:rsidRPr="00E47BE3" w:rsidRDefault="008B0FA9" w:rsidP="00A27680">
            <w:pPr>
              <w:suppressAutoHyphens w:val="0"/>
              <w:ind w:left="102" w:right="102"/>
              <w:jc w:val="center"/>
              <w:rPr>
                <w:lang w:eastAsia="ru-RU"/>
              </w:rPr>
            </w:pPr>
            <w:r w:rsidRPr="00E47BE3">
              <w:rPr>
                <w:lang w:eastAsia="ru-RU"/>
              </w:rPr>
              <w:t>Наличие электронных билетов / наличие электронного бронирования билетов / наличие электронной очереди / наличие электронных каталогов / наличие эле</w:t>
            </w:r>
            <w:r w:rsidRPr="00E47BE3">
              <w:rPr>
                <w:lang w:eastAsia="ru-RU"/>
              </w:rPr>
              <w:t>к</w:t>
            </w:r>
            <w:r w:rsidRPr="00E47BE3">
              <w:rPr>
                <w:lang w:eastAsia="ru-RU"/>
              </w:rPr>
              <w:t>тронных документов, доступных для п</w:t>
            </w:r>
            <w:r w:rsidRPr="00E47BE3">
              <w:rPr>
                <w:lang w:eastAsia="ru-RU"/>
              </w:rPr>
              <w:t>о</w:t>
            </w:r>
            <w:r w:rsidRPr="00E47BE3">
              <w:rPr>
                <w:lang w:eastAsia="ru-RU"/>
              </w:rPr>
              <w:t>луч</w:t>
            </w:r>
            <w:r w:rsidRPr="00E47BE3">
              <w:rPr>
                <w:lang w:eastAsia="ru-RU"/>
              </w:rPr>
              <w:t>е</w:t>
            </w:r>
            <w:r w:rsidRPr="00E47BE3">
              <w:rPr>
                <w:lang w:eastAsia="ru-RU"/>
              </w:rPr>
              <w:t>ния</w:t>
            </w: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29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Электронный билет организации культ</w:t>
            </w:r>
            <w:r w:rsidRPr="00E47BE3">
              <w:rPr>
                <w:lang w:eastAsia="ru-RU"/>
              </w:rPr>
              <w:t>у</w:t>
            </w:r>
            <w:r w:rsidRPr="00E47BE3">
              <w:rPr>
                <w:lang w:eastAsia="ru-RU"/>
              </w:rPr>
              <w:t xml:space="preserve">ры/ электронный каталог/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2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30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Он-лайн регистрация/возможность брон</w:t>
            </w:r>
            <w:r w:rsidRPr="00E47BE3">
              <w:rPr>
                <w:lang w:eastAsia="ru-RU"/>
              </w:rPr>
              <w:t>и</w:t>
            </w:r>
            <w:r w:rsidRPr="00E47BE3">
              <w:rPr>
                <w:lang w:eastAsia="ru-RU"/>
              </w:rPr>
              <w:t>рования билетов/электронных док</w:t>
            </w:r>
            <w:r w:rsidRPr="00E47BE3">
              <w:rPr>
                <w:lang w:eastAsia="ru-RU"/>
              </w:rPr>
              <w:t>у</w:t>
            </w:r>
            <w:r w:rsidRPr="00E47BE3">
              <w:rPr>
                <w:lang w:eastAsia="ru-RU"/>
              </w:rPr>
              <w:t xml:space="preserve">ментов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31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Электронная очередь/электронная запись в учрежд</w:t>
            </w:r>
            <w:r w:rsidRPr="00E47BE3">
              <w:rPr>
                <w:lang w:eastAsia="ru-RU"/>
              </w:rPr>
              <w:t>е</w:t>
            </w:r>
            <w:r w:rsidRPr="00E47BE3">
              <w:rPr>
                <w:lang w:eastAsia="ru-RU"/>
              </w:rPr>
              <w:t xml:space="preserve">ние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32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 xml:space="preserve">Виртуальные экскурсии по организации культуры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restart"/>
            <w:hideMark/>
          </w:tcPr>
          <w:p w:rsidR="008B0FA9" w:rsidRPr="00E47BE3" w:rsidRDefault="008B0FA9" w:rsidP="00A27680">
            <w:pPr>
              <w:suppressAutoHyphens w:val="0"/>
              <w:ind w:left="-851" w:right="-284" w:firstLine="567"/>
              <w:jc w:val="both"/>
              <w:rPr>
                <w:lang w:eastAsia="ru-RU"/>
              </w:rPr>
            </w:pPr>
            <w:r w:rsidRPr="00E47BE3">
              <w:rPr>
                <w:lang w:eastAsia="ru-RU"/>
              </w:rPr>
              <w:lastRenderedPageBreak/>
              <w:t xml:space="preserve">4.2 </w:t>
            </w:r>
          </w:p>
        </w:tc>
        <w:tc>
          <w:tcPr>
            <w:tcW w:w="4506" w:type="dxa"/>
            <w:vMerge w:val="restart"/>
            <w:hideMark/>
          </w:tcPr>
          <w:p w:rsidR="008B0FA9" w:rsidRPr="00E47BE3" w:rsidRDefault="008B0FA9" w:rsidP="00A27680">
            <w:pPr>
              <w:suppressAutoHyphens w:val="0"/>
              <w:ind w:left="102" w:right="102"/>
              <w:jc w:val="center"/>
              <w:rPr>
                <w:lang w:eastAsia="ru-RU"/>
              </w:rPr>
            </w:pPr>
            <w:r w:rsidRPr="00E47BE3">
              <w:rPr>
                <w:lang w:eastAsia="ru-RU"/>
              </w:rPr>
              <w:t>Фамилии, имена, отчества, должности руководящего состава организации культуры, её структурных подраздел</w:t>
            </w:r>
            <w:r w:rsidRPr="00E47BE3">
              <w:rPr>
                <w:lang w:eastAsia="ru-RU"/>
              </w:rPr>
              <w:t>е</w:t>
            </w:r>
            <w:r w:rsidRPr="00E47BE3">
              <w:rPr>
                <w:lang w:eastAsia="ru-RU"/>
              </w:rPr>
              <w:t>ний и филиалов (при их наличии), р</w:t>
            </w:r>
            <w:r w:rsidRPr="00E47BE3">
              <w:rPr>
                <w:lang w:eastAsia="ru-RU"/>
              </w:rPr>
              <w:t>е</w:t>
            </w:r>
            <w:r w:rsidRPr="00E47BE3">
              <w:rPr>
                <w:lang w:eastAsia="ru-RU"/>
              </w:rPr>
              <w:t>жим, график работы; контактные тел</w:t>
            </w:r>
            <w:r w:rsidRPr="00E47BE3">
              <w:rPr>
                <w:lang w:eastAsia="ru-RU"/>
              </w:rPr>
              <w:t>е</w:t>
            </w:r>
            <w:r w:rsidRPr="00E47BE3">
              <w:rPr>
                <w:lang w:eastAsia="ru-RU"/>
              </w:rPr>
              <w:t>фоны, адреса электронной почты, раздел для направления предложений по улу</w:t>
            </w:r>
            <w:r w:rsidRPr="00E47BE3">
              <w:rPr>
                <w:lang w:eastAsia="ru-RU"/>
              </w:rPr>
              <w:t>ч</w:t>
            </w:r>
            <w:r w:rsidRPr="00E47BE3">
              <w:rPr>
                <w:lang w:eastAsia="ru-RU"/>
              </w:rPr>
              <w:t>шению качества услуг организ</w:t>
            </w:r>
            <w:r w:rsidRPr="00E47BE3">
              <w:rPr>
                <w:lang w:eastAsia="ru-RU"/>
              </w:rPr>
              <w:t>а</w:t>
            </w:r>
            <w:r w:rsidRPr="00E47BE3">
              <w:rPr>
                <w:lang w:eastAsia="ru-RU"/>
              </w:rPr>
              <w:t>ции</w:t>
            </w: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33 </w:t>
            </w:r>
          </w:p>
        </w:tc>
        <w:tc>
          <w:tcPr>
            <w:tcW w:w="4790" w:type="dxa"/>
            <w:hideMark/>
          </w:tcPr>
          <w:p w:rsidR="008B0FA9" w:rsidRPr="00E47BE3" w:rsidRDefault="008B0FA9" w:rsidP="00A27680">
            <w:pPr>
              <w:suppressAutoHyphens w:val="0"/>
              <w:ind w:left="102" w:right="164"/>
              <w:jc w:val="both"/>
              <w:rPr>
                <w:lang w:eastAsia="ru-RU"/>
              </w:rPr>
            </w:pPr>
            <w:r w:rsidRPr="00E47BE3">
              <w:rPr>
                <w:lang w:eastAsia="ru-RU"/>
              </w:rPr>
              <w:t>Информация о руководителе организации культуры, информация об официальных мероприятиях, визитах и о рабочих поез</w:t>
            </w:r>
            <w:r w:rsidRPr="00E47BE3">
              <w:rPr>
                <w:lang w:eastAsia="ru-RU"/>
              </w:rPr>
              <w:t>д</w:t>
            </w:r>
            <w:r w:rsidRPr="00E47BE3">
              <w:rPr>
                <w:lang w:eastAsia="ru-RU"/>
              </w:rPr>
              <w:t>ках руководителя организ</w:t>
            </w:r>
            <w:r w:rsidRPr="00E47BE3">
              <w:rPr>
                <w:lang w:eastAsia="ru-RU"/>
              </w:rPr>
              <w:t>а</w:t>
            </w:r>
            <w:r w:rsidRPr="00E47BE3">
              <w:rPr>
                <w:lang w:eastAsia="ru-RU"/>
              </w:rPr>
              <w:t xml:space="preserve">ции культуры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34 </w:t>
            </w:r>
          </w:p>
        </w:tc>
        <w:tc>
          <w:tcPr>
            <w:tcW w:w="4790" w:type="dxa"/>
            <w:hideMark/>
          </w:tcPr>
          <w:p w:rsidR="008B0FA9" w:rsidRPr="00E47BE3" w:rsidRDefault="008B0FA9" w:rsidP="002E3BE8">
            <w:pPr>
              <w:suppressAutoHyphens w:val="0"/>
              <w:ind w:left="102" w:right="-284" w:firstLine="283"/>
              <w:jc w:val="both"/>
              <w:rPr>
                <w:lang w:eastAsia="ru-RU"/>
              </w:rPr>
            </w:pPr>
            <w:r w:rsidRPr="00E47BE3">
              <w:rPr>
                <w:lang w:eastAsia="ru-RU"/>
              </w:rPr>
              <w:t>Состав работников, фамилии, имена, отчес</w:t>
            </w:r>
            <w:r w:rsidRPr="00E47BE3">
              <w:rPr>
                <w:lang w:eastAsia="ru-RU"/>
              </w:rPr>
              <w:t>т</w:t>
            </w:r>
            <w:r w:rsidRPr="00E47BE3">
              <w:rPr>
                <w:lang w:eastAsia="ru-RU"/>
              </w:rPr>
              <w:t>ва, должности руководящего состава организ</w:t>
            </w:r>
            <w:r w:rsidRPr="00E47BE3">
              <w:rPr>
                <w:lang w:eastAsia="ru-RU"/>
              </w:rPr>
              <w:t>а</w:t>
            </w:r>
            <w:r w:rsidRPr="00E47BE3">
              <w:rPr>
                <w:lang w:eastAsia="ru-RU"/>
              </w:rPr>
              <w:t xml:space="preserve">ции культуры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35 </w:t>
            </w:r>
          </w:p>
        </w:tc>
        <w:tc>
          <w:tcPr>
            <w:tcW w:w="4790" w:type="dxa"/>
            <w:hideMark/>
          </w:tcPr>
          <w:p w:rsidR="008B0FA9" w:rsidRPr="00E47BE3" w:rsidRDefault="008B0FA9" w:rsidP="002E3BE8">
            <w:pPr>
              <w:suppressAutoHyphens w:val="0"/>
              <w:ind w:left="102" w:right="-284" w:firstLine="283"/>
              <w:jc w:val="both"/>
              <w:rPr>
                <w:lang w:eastAsia="ru-RU"/>
              </w:rPr>
            </w:pPr>
            <w:r w:rsidRPr="00E47BE3">
              <w:rPr>
                <w:lang w:eastAsia="ru-RU"/>
              </w:rPr>
              <w:t>Режим, график работы организации культ</w:t>
            </w:r>
            <w:r w:rsidRPr="00E47BE3">
              <w:rPr>
                <w:lang w:eastAsia="ru-RU"/>
              </w:rPr>
              <w:t>у</w:t>
            </w:r>
            <w:r w:rsidRPr="00E47BE3">
              <w:rPr>
                <w:lang w:eastAsia="ru-RU"/>
              </w:rPr>
              <w:t xml:space="preserve">ры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35 </w:t>
            </w:r>
          </w:p>
        </w:tc>
        <w:tc>
          <w:tcPr>
            <w:tcW w:w="4790" w:type="dxa"/>
            <w:hideMark/>
          </w:tcPr>
          <w:p w:rsidR="008B0FA9" w:rsidRPr="00E47BE3" w:rsidRDefault="008B0FA9" w:rsidP="002E3BE8">
            <w:pPr>
              <w:suppressAutoHyphens w:val="0"/>
              <w:ind w:left="102" w:right="-284" w:firstLine="283"/>
              <w:jc w:val="both"/>
              <w:rPr>
                <w:lang w:eastAsia="ru-RU"/>
              </w:rPr>
            </w:pPr>
            <w:r w:rsidRPr="00E47BE3">
              <w:rPr>
                <w:lang w:eastAsia="ru-RU"/>
              </w:rPr>
              <w:t>Телефон справочной службы, телефон рук</w:t>
            </w:r>
            <w:r w:rsidRPr="00E47BE3">
              <w:rPr>
                <w:lang w:eastAsia="ru-RU"/>
              </w:rPr>
              <w:t>о</w:t>
            </w:r>
            <w:r w:rsidRPr="00E47BE3">
              <w:rPr>
                <w:lang w:eastAsia="ru-RU"/>
              </w:rPr>
              <w:t>водителя организации культуры (прие</w:t>
            </w:r>
            <w:r w:rsidRPr="00E47BE3">
              <w:rPr>
                <w:lang w:eastAsia="ru-RU"/>
              </w:rPr>
              <w:t>м</w:t>
            </w:r>
            <w:r w:rsidRPr="00E47BE3">
              <w:rPr>
                <w:lang w:eastAsia="ru-RU"/>
              </w:rPr>
              <w:t xml:space="preserve">ная)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36 </w:t>
            </w:r>
          </w:p>
        </w:tc>
        <w:tc>
          <w:tcPr>
            <w:tcW w:w="4790" w:type="dxa"/>
            <w:hideMark/>
          </w:tcPr>
          <w:p w:rsidR="008B0FA9" w:rsidRPr="00E47BE3" w:rsidRDefault="008B0FA9" w:rsidP="002E3BE8">
            <w:pPr>
              <w:suppressAutoHyphens w:val="0"/>
              <w:ind w:left="102" w:right="-284" w:firstLine="283"/>
              <w:jc w:val="both"/>
              <w:rPr>
                <w:lang w:eastAsia="ru-RU"/>
              </w:rPr>
            </w:pPr>
            <w:r w:rsidRPr="00E47BE3">
              <w:rPr>
                <w:lang w:eastAsia="ru-RU"/>
              </w:rPr>
              <w:t>Раздел для направления предложений по улучшению кач</w:t>
            </w:r>
            <w:r w:rsidRPr="00E47BE3">
              <w:rPr>
                <w:lang w:eastAsia="ru-RU"/>
              </w:rPr>
              <w:t>е</w:t>
            </w:r>
            <w:r w:rsidRPr="00E47BE3">
              <w:rPr>
                <w:lang w:eastAsia="ru-RU"/>
              </w:rPr>
              <w:t xml:space="preserve">ства услуг организации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2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102" w:right="102"/>
              <w:jc w:val="center"/>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37 </w:t>
            </w:r>
          </w:p>
        </w:tc>
        <w:tc>
          <w:tcPr>
            <w:tcW w:w="4790" w:type="dxa"/>
            <w:hideMark/>
          </w:tcPr>
          <w:p w:rsidR="008B0FA9" w:rsidRPr="00E47BE3" w:rsidRDefault="008B0FA9" w:rsidP="002E3BE8">
            <w:pPr>
              <w:suppressAutoHyphens w:val="0"/>
              <w:ind w:left="102" w:right="-284" w:firstLine="283"/>
              <w:jc w:val="both"/>
              <w:rPr>
                <w:lang w:eastAsia="ru-RU"/>
              </w:rPr>
            </w:pPr>
            <w:r w:rsidRPr="00E47BE3">
              <w:rPr>
                <w:lang w:eastAsia="ru-RU"/>
              </w:rPr>
              <w:t>Онлайн-консультант организации культуры (система мгновенных сообщений и интера</w:t>
            </w:r>
            <w:r w:rsidRPr="00E47BE3">
              <w:rPr>
                <w:lang w:eastAsia="ru-RU"/>
              </w:rPr>
              <w:t>к</w:t>
            </w:r>
            <w:r w:rsidRPr="00E47BE3">
              <w:rPr>
                <w:lang w:eastAsia="ru-RU"/>
              </w:rPr>
              <w:t>тивного общения с представителем организ</w:t>
            </w:r>
            <w:r w:rsidRPr="00E47BE3">
              <w:rPr>
                <w:lang w:eastAsia="ru-RU"/>
              </w:rPr>
              <w:t>а</w:t>
            </w:r>
            <w:r w:rsidRPr="00E47BE3">
              <w:rPr>
                <w:lang w:eastAsia="ru-RU"/>
              </w:rPr>
              <w:t xml:space="preserve">ции культуры)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restart"/>
            <w:hideMark/>
          </w:tcPr>
          <w:p w:rsidR="008B0FA9" w:rsidRPr="00E47BE3" w:rsidRDefault="008B0FA9" w:rsidP="00A27680">
            <w:pPr>
              <w:suppressAutoHyphens w:val="0"/>
              <w:ind w:left="-851" w:right="-284" w:firstLine="567"/>
              <w:jc w:val="both"/>
              <w:rPr>
                <w:lang w:eastAsia="ru-RU"/>
              </w:rPr>
            </w:pPr>
            <w:r w:rsidRPr="00E47BE3">
              <w:rPr>
                <w:lang w:eastAsia="ru-RU"/>
              </w:rPr>
              <w:t xml:space="preserve">5.2 </w:t>
            </w:r>
          </w:p>
        </w:tc>
        <w:tc>
          <w:tcPr>
            <w:tcW w:w="4506" w:type="dxa"/>
            <w:vMerge w:val="restart"/>
            <w:hideMark/>
          </w:tcPr>
          <w:p w:rsidR="008B0FA9" w:rsidRPr="00E47BE3" w:rsidRDefault="008B0FA9" w:rsidP="00A27680">
            <w:pPr>
              <w:suppressAutoHyphens w:val="0"/>
              <w:ind w:left="102" w:right="102"/>
              <w:jc w:val="center"/>
              <w:rPr>
                <w:lang w:eastAsia="ru-RU"/>
              </w:rPr>
            </w:pPr>
            <w:r w:rsidRPr="00E47BE3">
              <w:rPr>
                <w:lang w:eastAsia="ru-RU"/>
              </w:rPr>
              <w:t>Порядок оценки качества работы орг</w:t>
            </w:r>
            <w:r w:rsidRPr="00E47BE3">
              <w:rPr>
                <w:lang w:eastAsia="ru-RU"/>
              </w:rPr>
              <w:t>а</w:t>
            </w:r>
            <w:r w:rsidRPr="00E47BE3">
              <w:rPr>
                <w:lang w:eastAsia="ru-RU"/>
              </w:rPr>
              <w:t>низации на основании определенных критериев эффективности работы орг</w:t>
            </w:r>
            <w:r w:rsidRPr="00E47BE3">
              <w:rPr>
                <w:lang w:eastAsia="ru-RU"/>
              </w:rPr>
              <w:t>а</w:t>
            </w:r>
            <w:r w:rsidRPr="00E47BE3">
              <w:rPr>
                <w:lang w:eastAsia="ru-RU"/>
              </w:rPr>
              <w:t>низаций, утвержденный уполномоче</w:t>
            </w:r>
            <w:r w:rsidRPr="00E47BE3">
              <w:rPr>
                <w:lang w:eastAsia="ru-RU"/>
              </w:rPr>
              <w:t>н</w:t>
            </w:r>
            <w:r w:rsidRPr="00E47BE3">
              <w:rPr>
                <w:lang w:eastAsia="ru-RU"/>
              </w:rPr>
              <w:t>ным федеральным органом исполн</w:t>
            </w:r>
            <w:r w:rsidRPr="00E47BE3">
              <w:rPr>
                <w:lang w:eastAsia="ru-RU"/>
              </w:rPr>
              <w:t>и</w:t>
            </w:r>
            <w:r w:rsidRPr="00E47BE3">
              <w:rPr>
                <w:lang w:eastAsia="ru-RU"/>
              </w:rPr>
              <w:t>тельной власти; результаты независимой оценки качества оказания услуг орган</w:t>
            </w:r>
            <w:r w:rsidRPr="00E47BE3">
              <w:rPr>
                <w:lang w:eastAsia="ru-RU"/>
              </w:rPr>
              <w:t>и</w:t>
            </w:r>
            <w:r w:rsidRPr="00E47BE3">
              <w:rPr>
                <w:lang w:eastAsia="ru-RU"/>
              </w:rPr>
              <w:t>зациями культуры, а также предложения об улучшении качества их деятельности; план по улучшению качества работы о</w:t>
            </w:r>
            <w:r w:rsidRPr="00E47BE3">
              <w:rPr>
                <w:lang w:eastAsia="ru-RU"/>
              </w:rPr>
              <w:t>р</w:t>
            </w:r>
            <w:r w:rsidRPr="00E47BE3">
              <w:rPr>
                <w:lang w:eastAsia="ru-RU"/>
              </w:rPr>
              <w:t>ганиз</w:t>
            </w:r>
            <w:r w:rsidRPr="00E47BE3">
              <w:rPr>
                <w:lang w:eastAsia="ru-RU"/>
              </w:rPr>
              <w:t>а</w:t>
            </w:r>
            <w:r w:rsidRPr="00E47BE3">
              <w:rPr>
                <w:lang w:eastAsia="ru-RU"/>
              </w:rPr>
              <w:t>ции</w:t>
            </w: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38 </w:t>
            </w:r>
          </w:p>
        </w:tc>
        <w:tc>
          <w:tcPr>
            <w:tcW w:w="4790" w:type="dxa"/>
            <w:hideMark/>
          </w:tcPr>
          <w:p w:rsidR="008B0FA9" w:rsidRPr="00E47BE3" w:rsidRDefault="008B0FA9" w:rsidP="002E3BE8">
            <w:pPr>
              <w:suppressAutoHyphens w:val="0"/>
              <w:ind w:left="102" w:right="-284" w:firstLine="283"/>
              <w:jc w:val="both"/>
              <w:rPr>
                <w:lang w:eastAsia="ru-RU"/>
              </w:rPr>
            </w:pPr>
            <w:r w:rsidRPr="00E47BE3">
              <w:rPr>
                <w:lang w:eastAsia="ru-RU"/>
              </w:rPr>
              <w:t>Ссылка на раздел оценки качества оказания услуг организации культуры (или виджет на сайте учрежд</w:t>
            </w:r>
            <w:r w:rsidRPr="00E47BE3">
              <w:rPr>
                <w:lang w:eastAsia="ru-RU"/>
              </w:rPr>
              <w:t>е</w:t>
            </w:r>
            <w:r w:rsidRPr="00E47BE3">
              <w:rPr>
                <w:lang w:eastAsia="ru-RU"/>
              </w:rPr>
              <w:t xml:space="preserve">ния)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851" w:right="-284" w:firstLine="567"/>
              <w:jc w:val="both"/>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39 </w:t>
            </w:r>
          </w:p>
        </w:tc>
        <w:tc>
          <w:tcPr>
            <w:tcW w:w="4790" w:type="dxa"/>
            <w:hideMark/>
          </w:tcPr>
          <w:p w:rsidR="008B0FA9" w:rsidRPr="00E47BE3" w:rsidRDefault="008B0FA9" w:rsidP="002E3BE8">
            <w:pPr>
              <w:suppressAutoHyphens w:val="0"/>
              <w:ind w:left="102" w:right="-284" w:firstLine="283"/>
              <w:jc w:val="both"/>
              <w:rPr>
                <w:lang w:eastAsia="ru-RU"/>
              </w:rPr>
            </w:pPr>
            <w:r w:rsidRPr="00E47BE3">
              <w:rPr>
                <w:lang w:eastAsia="ru-RU"/>
              </w:rPr>
              <w:t>Ссылка (баннер) на автоматизированную систему независимой оценки качества оказания услуг организаций культ</w:t>
            </w:r>
            <w:r w:rsidRPr="00E47BE3">
              <w:rPr>
                <w:lang w:eastAsia="ru-RU"/>
              </w:rPr>
              <w:t>у</w:t>
            </w:r>
            <w:r w:rsidRPr="00E47BE3">
              <w:rPr>
                <w:lang w:eastAsia="ru-RU"/>
              </w:rPr>
              <w:t xml:space="preserve">ры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851" w:right="-284" w:firstLine="567"/>
              <w:jc w:val="both"/>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40 </w:t>
            </w:r>
          </w:p>
        </w:tc>
        <w:tc>
          <w:tcPr>
            <w:tcW w:w="4790" w:type="dxa"/>
            <w:hideMark/>
          </w:tcPr>
          <w:p w:rsidR="008B0FA9" w:rsidRPr="00E47BE3" w:rsidRDefault="008B0FA9" w:rsidP="002E3BE8">
            <w:pPr>
              <w:suppressAutoHyphens w:val="0"/>
              <w:ind w:left="102" w:right="-284" w:firstLine="283"/>
              <w:jc w:val="both"/>
              <w:rPr>
                <w:lang w:eastAsia="ru-RU"/>
              </w:rPr>
            </w:pPr>
            <w:r w:rsidRPr="00E47BE3">
              <w:rPr>
                <w:lang w:eastAsia="ru-RU"/>
              </w:rPr>
              <w:t>Информационные сообщения о проведении нез</w:t>
            </w:r>
            <w:r w:rsidRPr="00E47BE3">
              <w:rPr>
                <w:lang w:eastAsia="ru-RU"/>
              </w:rPr>
              <w:t>а</w:t>
            </w:r>
            <w:r w:rsidRPr="00E47BE3">
              <w:rPr>
                <w:lang w:eastAsia="ru-RU"/>
              </w:rPr>
              <w:t xml:space="preserve">висимой оценки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851" w:right="-284" w:firstLine="567"/>
              <w:jc w:val="both"/>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41 </w:t>
            </w:r>
          </w:p>
        </w:tc>
        <w:tc>
          <w:tcPr>
            <w:tcW w:w="4790" w:type="dxa"/>
            <w:hideMark/>
          </w:tcPr>
          <w:p w:rsidR="008B0FA9" w:rsidRPr="00E47BE3" w:rsidRDefault="008B0FA9" w:rsidP="002E3BE8">
            <w:pPr>
              <w:suppressAutoHyphens w:val="0"/>
              <w:ind w:left="102" w:right="-284" w:firstLine="283"/>
              <w:jc w:val="both"/>
              <w:rPr>
                <w:lang w:eastAsia="ru-RU"/>
              </w:rPr>
            </w:pPr>
            <w:r w:rsidRPr="00E47BE3">
              <w:rPr>
                <w:lang w:eastAsia="ru-RU"/>
              </w:rPr>
              <w:t>Порядок (методика) проведения независ</w:t>
            </w:r>
            <w:r w:rsidRPr="00E47BE3">
              <w:rPr>
                <w:lang w:eastAsia="ru-RU"/>
              </w:rPr>
              <w:t>и</w:t>
            </w:r>
            <w:r w:rsidRPr="00E47BE3">
              <w:rPr>
                <w:lang w:eastAsia="ru-RU"/>
              </w:rPr>
              <w:t>мой оценки качества услуг организации кул</w:t>
            </w:r>
            <w:r w:rsidRPr="00E47BE3">
              <w:rPr>
                <w:lang w:eastAsia="ru-RU"/>
              </w:rPr>
              <w:t>ь</w:t>
            </w:r>
            <w:r w:rsidRPr="00E47BE3">
              <w:rPr>
                <w:lang w:eastAsia="ru-RU"/>
              </w:rPr>
              <w:t xml:space="preserve">туры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851" w:right="-284" w:firstLine="567"/>
              <w:jc w:val="both"/>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42 </w:t>
            </w:r>
          </w:p>
        </w:tc>
        <w:tc>
          <w:tcPr>
            <w:tcW w:w="4790" w:type="dxa"/>
            <w:hideMark/>
          </w:tcPr>
          <w:p w:rsidR="008B0FA9" w:rsidRPr="00E47BE3" w:rsidRDefault="008B0FA9" w:rsidP="002E3BE8">
            <w:pPr>
              <w:suppressAutoHyphens w:val="0"/>
              <w:ind w:left="102" w:right="-284" w:firstLine="283"/>
              <w:jc w:val="both"/>
              <w:rPr>
                <w:lang w:eastAsia="ru-RU"/>
              </w:rPr>
            </w:pPr>
            <w:r w:rsidRPr="00E47BE3">
              <w:rPr>
                <w:lang w:eastAsia="ru-RU"/>
              </w:rPr>
              <w:t>Результаты независимой оценки качества оказания услуг орган</w:t>
            </w:r>
            <w:r w:rsidRPr="00E47BE3">
              <w:rPr>
                <w:lang w:eastAsia="ru-RU"/>
              </w:rPr>
              <w:t>и</w:t>
            </w:r>
            <w:r w:rsidRPr="00E47BE3">
              <w:rPr>
                <w:lang w:eastAsia="ru-RU"/>
              </w:rPr>
              <w:t xml:space="preserve">зации культуры </w:t>
            </w:r>
          </w:p>
        </w:tc>
        <w:tc>
          <w:tcPr>
            <w:tcW w:w="464"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1 </w:t>
            </w:r>
          </w:p>
        </w:tc>
      </w:tr>
      <w:tr w:rsidR="00A27680" w:rsidRPr="00E47BE3" w:rsidTr="002E3BE8">
        <w:trPr>
          <w:tblCellSpacing w:w="15" w:type="dxa"/>
          <w:jc w:val="center"/>
        </w:trPr>
        <w:tc>
          <w:tcPr>
            <w:tcW w:w="607" w:type="dxa"/>
            <w:vMerge/>
            <w:vAlign w:val="center"/>
            <w:hideMark/>
          </w:tcPr>
          <w:p w:rsidR="008B0FA9" w:rsidRPr="00E47BE3" w:rsidRDefault="008B0FA9" w:rsidP="00A27680">
            <w:pPr>
              <w:suppressAutoHyphens w:val="0"/>
              <w:ind w:left="-851" w:right="-284" w:firstLine="567"/>
              <w:jc w:val="both"/>
              <w:rPr>
                <w:lang w:eastAsia="ru-RU"/>
              </w:rPr>
            </w:pPr>
          </w:p>
        </w:tc>
        <w:tc>
          <w:tcPr>
            <w:tcW w:w="4506" w:type="dxa"/>
            <w:vMerge/>
            <w:vAlign w:val="center"/>
            <w:hideMark/>
          </w:tcPr>
          <w:p w:rsidR="008B0FA9" w:rsidRPr="00E47BE3" w:rsidRDefault="008B0FA9" w:rsidP="00A27680">
            <w:pPr>
              <w:suppressAutoHyphens w:val="0"/>
              <w:ind w:left="-851" w:right="-284" w:firstLine="567"/>
              <w:jc w:val="both"/>
              <w:rPr>
                <w:lang w:eastAsia="ru-RU"/>
              </w:rPr>
            </w:pPr>
          </w:p>
        </w:tc>
        <w:tc>
          <w:tcPr>
            <w:tcW w:w="112" w:type="dxa"/>
            <w:hideMark/>
          </w:tcPr>
          <w:p w:rsidR="008B0FA9" w:rsidRPr="00E47BE3" w:rsidRDefault="008B0FA9" w:rsidP="00A27680">
            <w:pPr>
              <w:suppressAutoHyphens w:val="0"/>
              <w:ind w:left="-851" w:right="-284" w:firstLine="567"/>
              <w:jc w:val="both"/>
              <w:rPr>
                <w:lang w:eastAsia="ru-RU"/>
              </w:rPr>
            </w:pPr>
            <w:r w:rsidRPr="00E47BE3">
              <w:rPr>
                <w:lang w:eastAsia="ru-RU"/>
              </w:rPr>
              <w:t xml:space="preserve">43 </w:t>
            </w:r>
          </w:p>
        </w:tc>
        <w:tc>
          <w:tcPr>
            <w:tcW w:w="4790" w:type="dxa"/>
            <w:hideMark/>
          </w:tcPr>
          <w:p w:rsidR="008B0FA9" w:rsidRPr="00E47BE3" w:rsidRDefault="008B0FA9" w:rsidP="002E3BE8">
            <w:pPr>
              <w:suppressAutoHyphens w:val="0"/>
              <w:ind w:left="102" w:right="-284" w:firstLine="283"/>
              <w:jc w:val="both"/>
              <w:rPr>
                <w:lang w:eastAsia="ru-RU"/>
              </w:rPr>
            </w:pPr>
            <w:r w:rsidRPr="00E47BE3">
              <w:rPr>
                <w:lang w:eastAsia="ru-RU"/>
              </w:rPr>
              <w:t>Предложения об улучшении качества их деятельности; план по улучшению качества р</w:t>
            </w:r>
            <w:r w:rsidRPr="00E47BE3">
              <w:rPr>
                <w:lang w:eastAsia="ru-RU"/>
              </w:rPr>
              <w:t>а</w:t>
            </w:r>
            <w:r w:rsidRPr="00E47BE3">
              <w:rPr>
                <w:lang w:eastAsia="ru-RU"/>
              </w:rPr>
              <w:t>боты о</w:t>
            </w:r>
            <w:r w:rsidRPr="00E47BE3">
              <w:rPr>
                <w:lang w:eastAsia="ru-RU"/>
              </w:rPr>
              <w:t>р</w:t>
            </w:r>
            <w:r w:rsidRPr="00E47BE3">
              <w:rPr>
                <w:lang w:eastAsia="ru-RU"/>
              </w:rPr>
              <w:t xml:space="preserve">ганизации культуры </w:t>
            </w:r>
          </w:p>
        </w:tc>
        <w:tc>
          <w:tcPr>
            <w:tcW w:w="464" w:type="dxa"/>
            <w:vAlign w:val="center"/>
            <w:hideMark/>
          </w:tcPr>
          <w:p w:rsidR="008B0FA9" w:rsidRPr="00E47BE3" w:rsidRDefault="008B0FA9" w:rsidP="00A27680">
            <w:pPr>
              <w:suppressAutoHyphens w:val="0"/>
              <w:ind w:left="-851" w:right="-284" w:firstLine="567"/>
              <w:jc w:val="both"/>
              <w:rPr>
                <w:lang w:eastAsia="ru-RU"/>
              </w:rPr>
            </w:pPr>
          </w:p>
        </w:tc>
      </w:tr>
    </w:tbl>
    <w:p w:rsidR="008B0FA9" w:rsidRPr="00E47BE3" w:rsidRDefault="008B0FA9" w:rsidP="00A27680">
      <w:pPr>
        <w:ind w:left="-851" w:right="-284" w:firstLine="567"/>
        <w:jc w:val="both"/>
      </w:pPr>
    </w:p>
    <w:p w:rsidR="00E12FE8" w:rsidRDefault="00EE4410" w:rsidP="00A27680">
      <w:pPr>
        <w:ind w:left="-851" w:right="-284" w:firstLine="567"/>
        <w:jc w:val="both"/>
        <w:rPr>
          <w:b/>
        </w:rPr>
      </w:pPr>
      <w:r w:rsidRPr="00E47BE3">
        <w:rPr>
          <w:b/>
        </w:rPr>
        <w:t>Индикаторы</w:t>
      </w:r>
      <w:r w:rsidR="00E12FE8" w:rsidRPr="00E47BE3">
        <w:rPr>
          <w:b/>
        </w:rPr>
        <w:t xml:space="preserve"> измерения</w:t>
      </w:r>
    </w:p>
    <w:p w:rsidR="00324A66" w:rsidRPr="00E47BE3" w:rsidRDefault="00324A66" w:rsidP="00A27680">
      <w:pPr>
        <w:ind w:left="-851" w:right="-284" w:firstLine="567"/>
        <w:jc w:val="both"/>
        <w:rPr>
          <w:b/>
        </w:rPr>
      </w:pPr>
    </w:p>
    <w:tbl>
      <w:tblPr>
        <w:tblStyle w:val="afb"/>
        <w:tblW w:w="0" w:type="auto"/>
        <w:tblInd w:w="-459" w:type="dxa"/>
        <w:tblLook w:val="04A0" w:firstRow="1" w:lastRow="0" w:firstColumn="1" w:lastColumn="0" w:noHBand="0" w:noVBand="1"/>
      </w:tblPr>
      <w:tblGrid>
        <w:gridCol w:w="8647"/>
        <w:gridCol w:w="1277"/>
      </w:tblGrid>
      <w:tr w:rsidR="00E12FE8" w:rsidRPr="00E47BE3" w:rsidTr="00324A66">
        <w:tc>
          <w:tcPr>
            <w:tcW w:w="8647" w:type="dxa"/>
          </w:tcPr>
          <w:p w:rsidR="00E12FE8" w:rsidRPr="00E47BE3" w:rsidRDefault="00EE4410" w:rsidP="002E3BE8">
            <w:pPr>
              <w:ind w:left="-851" w:right="-284" w:firstLine="567"/>
              <w:jc w:val="center"/>
              <w:rPr>
                <w:b/>
              </w:rPr>
            </w:pPr>
            <w:r w:rsidRPr="00E47BE3">
              <w:rPr>
                <w:b/>
              </w:rPr>
              <w:t>Индикаторы</w:t>
            </w:r>
          </w:p>
        </w:tc>
        <w:tc>
          <w:tcPr>
            <w:tcW w:w="1277" w:type="dxa"/>
          </w:tcPr>
          <w:p w:rsidR="00E12FE8" w:rsidRPr="00E47BE3" w:rsidRDefault="00E12FE8" w:rsidP="002E3BE8">
            <w:pPr>
              <w:ind w:left="-851" w:right="-284" w:firstLine="567"/>
              <w:jc w:val="center"/>
              <w:rPr>
                <w:b/>
              </w:rPr>
            </w:pPr>
            <w:r w:rsidRPr="00E47BE3">
              <w:rPr>
                <w:b/>
              </w:rPr>
              <w:t>Шкалы</w:t>
            </w:r>
          </w:p>
        </w:tc>
      </w:tr>
      <w:tr w:rsidR="00E12FE8" w:rsidRPr="00E47BE3" w:rsidTr="00324A66">
        <w:tc>
          <w:tcPr>
            <w:tcW w:w="8647" w:type="dxa"/>
          </w:tcPr>
          <w:p w:rsidR="00E12FE8" w:rsidRPr="00E47BE3" w:rsidRDefault="00E12FE8" w:rsidP="00324A66">
            <w:pPr>
              <w:ind w:right="34"/>
              <w:jc w:val="both"/>
            </w:pPr>
            <w:r w:rsidRPr="00E47BE3">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1277" w:type="dxa"/>
          </w:tcPr>
          <w:p w:rsidR="000B1663" w:rsidRPr="00E47BE3" w:rsidRDefault="000B1663" w:rsidP="00324A66">
            <w:pPr>
              <w:ind w:left="-851" w:right="-284" w:firstLine="567"/>
              <w:jc w:val="center"/>
            </w:pPr>
            <w:r w:rsidRPr="00E47BE3">
              <w:t>Мин. 0</w:t>
            </w:r>
          </w:p>
          <w:p w:rsidR="00E12FE8" w:rsidRPr="00E47BE3" w:rsidRDefault="000B1663" w:rsidP="00324A66">
            <w:pPr>
              <w:ind w:left="-851" w:right="-284" w:firstLine="567"/>
              <w:jc w:val="center"/>
            </w:pPr>
            <w:r w:rsidRPr="00E47BE3">
              <w:t>Макс.5</w:t>
            </w:r>
          </w:p>
        </w:tc>
      </w:tr>
      <w:tr w:rsidR="00E12FE8" w:rsidRPr="00E47BE3" w:rsidTr="00324A66">
        <w:tc>
          <w:tcPr>
            <w:tcW w:w="8647" w:type="dxa"/>
          </w:tcPr>
          <w:p w:rsidR="00E12FE8" w:rsidRPr="00E47BE3" w:rsidRDefault="00E12FE8" w:rsidP="00324A66">
            <w:pPr>
              <w:ind w:right="34"/>
              <w:jc w:val="both"/>
            </w:pPr>
            <w:r w:rsidRPr="00E47BE3">
              <w:t>Информация о выполнении государственного задания, отчет о результатах деятельности организации культуры</w:t>
            </w:r>
          </w:p>
        </w:tc>
        <w:tc>
          <w:tcPr>
            <w:tcW w:w="1277" w:type="dxa"/>
          </w:tcPr>
          <w:p w:rsidR="000B1663" w:rsidRPr="00E47BE3" w:rsidRDefault="000B1663" w:rsidP="00324A66">
            <w:pPr>
              <w:ind w:left="-851" w:right="-284" w:firstLine="567"/>
              <w:jc w:val="center"/>
            </w:pPr>
            <w:r w:rsidRPr="00E47BE3">
              <w:t>Мин. 0</w:t>
            </w:r>
          </w:p>
          <w:p w:rsidR="00E12FE8" w:rsidRPr="00E47BE3" w:rsidRDefault="000B1663" w:rsidP="00324A66">
            <w:pPr>
              <w:ind w:left="-851" w:right="-284" w:firstLine="567"/>
              <w:jc w:val="center"/>
            </w:pPr>
            <w:r w:rsidRPr="00E47BE3">
              <w:t>Макс.7</w:t>
            </w:r>
          </w:p>
        </w:tc>
      </w:tr>
      <w:tr w:rsidR="00E12FE8" w:rsidRPr="00E47BE3" w:rsidTr="00324A66">
        <w:tc>
          <w:tcPr>
            <w:tcW w:w="8647" w:type="dxa"/>
          </w:tcPr>
          <w:p w:rsidR="00E12FE8" w:rsidRPr="00E47BE3" w:rsidRDefault="00E12FE8" w:rsidP="00324A66">
            <w:pPr>
              <w:ind w:right="34"/>
              <w:jc w:val="both"/>
            </w:pPr>
            <w:r w:rsidRPr="00E47BE3">
              <w:t>Информирование о предстоящих преставлениях и постановках</w:t>
            </w:r>
          </w:p>
        </w:tc>
        <w:tc>
          <w:tcPr>
            <w:tcW w:w="1277" w:type="dxa"/>
          </w:tcPr>
          <w:p w:rsidR="000B1663" w:rsidRPr="00E47BE3" w:rsidRDefault="000B1663" w:rsidP="00324A66">
            <w:pPr>
              <w:ind w:left="-851" w:right="-284" w:firstLine="567"/>
              <w:jc w:val="center"/>
            </w:pPr>
            <w:r w:rsidRPr="00E47BE3">
              <w:t>Мин. 0</w:t>
            </w:r>
          </w:p>
          <w:p w:rsidR="00E12FE8" w:rsidRPr="00E47BE3" w:rsidRDefault="000B1663" w:rsidP="00324A66">
            <w:pPr>
              <w:ind w:left="-851" w:right="-284" w:firstLine="567"/>
              <w:jc w:val="center"/>
            </w:pPr>
            <w:r w:rsidRPr="00E47BE3">
              <w:t>Макс.7</w:t>
            </w:r>
          </w:p>
        </w:tc>
      </w:tr>
      <w:tr w:rsidR="00E12FE8" w:rsidRPr="00E47BE3" w:rsidTr="00324A66">
        <w:tc>
          <w:tcPr>
            <w:tcW w:w="8647" w:type="dxa"/>
          </w:tcPr>
          <w:p w:rsidR="00E12FE8" w:rsidRPr="00E47BE3" w:rsidRDefault="00E12FE8" w:rsidP="00324A66">
            <w:pPr>
              <w:ind w:right="34"/>
              <w:jc w:val="both"/>
            </w:pPr>
            <w:r w:rsidRPr="00E47BE3">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277" w:type="dxa"/>
          </w:tcPr>
          <w:p w:rsidR="000B1663" w:rsidRPr="00E47BE3" w:rsidRDefault="000B1663" w:rsidP="00324A66">
            <w:pPr>
              <w:ind w:left="-851" w:right="-284" w:firstLine="567"/>
              <w:jc w:val="center"/>
            </w:pPr>
            <w:r w:rsidRPr="00E47BE3">
              <w:t>Мин. 0</w:t>
            </w:r>
          </w:p>
          <w:p w:rsidR="00E12FE8" w:rsidRPr="00E47BE3" w:rsidRDefault="000B1663" w:rsidP="00324A66">
            <w:pPr>
              <w:ind w:left="-851" w:right="-284" w:firstLine="567"/>
              <w:jc w:val="center"/>
            </w:pPr>
            <w:r w:rsidRPr="00E47BE3">
              <w:t>Макс.5</w:t>
            </w:r>
          </w:p>
        </w:tc>
      </w:tr>
      <w:tr w:rsidR="00E12FE8" w:rsidRPr="00E47BE3" w:rsidTr="00324A66">
        <w:tc>
          <w:tcPr>
            <w:tcW w:w="8647" w:type="dxa"/>
          </w:tcPr>
          <w:p w:rsidR="00E12FE8" w:rsidRPr="00E47BE3" w:rsidRDefault="00E12FE8" w:rsidP="00324A66">
            <w:pPr>
              <w:ind w:right="34"/>
              <w:jc w:val="both"/>
            </w:pPr>
            <w:r w:rsidRPr="00E47BE3">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277" w:type="dxa"/>
          </w:tcPr>
          <w:p w:rsidR="000B1663" w:rsidRPr="00E47BE3" w:rsidRDefault="000B1663" w:rsidP="00324A66">
            <w:pPr>
              <w:ind w:left="-851" w:right="-284" w:firstLine="567"/>
              <w:jc w:val="center"/>
            </w:pPr>
            <w:r w:rsidRPr="00E47BE3">
              <w:t>Мин. 0</w:t>
            </w:r>
          </w:p>
          <w:p w:rsidR="00E12FE8" w:rsidRPr="00E47BE3" w:rsidRDefault="000B1663" w:rsidP="00324A66">
            <w:pPr>
              <w:ind w:left="-851" w:right="-284" w:firstLine="567"/>
              <w:jc w:val="center"/>
            </w:pPr>
            <w:r w:rsidRPr="00E47BE3">
              <w:t>Макс.5</w:t>
            </w:r>
          </w:p>
        </w:tc>
      </w:tr>
      <w:tr w:rsidR="00E12FE8" w:rsidRPr="00E47BE3" w:rsidTr="00324A66">
        <w:tc>
          <w:tcPr>
            <w:tcW w:w="8647" w:type="dxa"/>
          </w:tcPr>
          <w:p w:rsidR="00E12FE8" w:rsidRPr="00E47BE3" w:rsidRDefault="00E12FE8" w:rsidP="00324A66">
            <w:pPr>
              <w:ind w:right="34"/>
              <w:jc w:val="both"/>
            </w:pPr>
            <w:r w:rsidRPr="00E47BE3">
              <w:t>Наличие электронного билета/ электронного бронирования билетов/ электронной очереди/электронных каталогов/электронных документов, доступных для получения</w:t>
            </w:r>
          </w:p>
        </w:tc>
        <w:tc>
          <w:tcPr>
            <w:tcW w:w="1277" w:type="dxa"/>
          </w:tcPr>
          <w:p w:rsidR="000B1663" w:rsidRPr="00E47BE3" w:rsidRDefault="000B1663" w:rsidP="00324A66">
            <w:pPr>
              <w:ind w:left="-851" w:right="-284" w:firstLine="567"/>
              <w:jc w:val="center"/>
            </w:pPr>
            <w:r w:rsidRPr="00E47BE3">
              <w:t>Мин. 0</w:t>
            </w:r>
          </w:p>
          <w:p w:rsidR="00E12FE8" w:rsidRPr="00E47BE3" w:rsidRDefault="000B1663" w:rsidP="00324A66">
            <w:pPr>
              <w:ind w:left="-851" w:right="-284" w:firstLine="567"/>
              <w:jc w:val="center"/>
            </w:pPr>
            <w:r w:rsidRPr="00E47BE3">
              <w:t>Макс.5</w:t>
            </w:r>
          </w:p>
        </w:tc>
      </w:tr>
      <w:tr w:rsidR="00E12FE8" w:rsidRPr="00E47BE3" w:rsidTr="00324A66">
        <w:tc>
          <w:tcPr>
            <w:tcW w:w="8647" w:type="dxa"/>
          </w:tcPr>
          <w:p w:rsidR="00E12FE8" w:rsidRPr="00E47BE3" w:rsidRDefault="00E12FE8" w:rsidP="00324A66">
            <w:pPr>
              <w:ind w:right="34"/>
              <w:jc w:val="both"/>
            </w:pPr>
            <w:r w:rsidRPr="00E47BE3">
              <w:t xml:space="preserve">Фамилии, имена, отчества, должности руководящего состава организации культуры, ее структурных подразделений и филиалов (при их наличии), режим, </w:t>
            </w:r>
            <w:r w:rsidRPr="00E47BE3">
              <w:lastRenderedPageBreak/>
              <w:t>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277" w:type="dxa"/>
          </w:tcPr>
          <w:p w:rsidR="000B1663" w:rsidRPr="00E47BE3" w:rsidRDefault="000B1663" w:rsidP="00324A66">
            <w:pPr>
              <w:ind w:left="-851" w:right="-284" w:firstLine="567"/>
              <w:jc w:val="center"/>
            </w:pPr>
            <w:r w:rsidRPr="00E47BE3">
              <w:lastRenderedPageBreak/>
              <w:t>Мин. 0</w:t>
            </w:r>
          </w:p>
          <w:p w:rsidR="00E12FE8" w:rsidRPr="00E47BE3" w:rsidRDefault="000B1663" w:rsidP="00324A66">
            <w:pPr>
              <w:ind w:left="-851" w:right="-284" w:firstLine="567"/>
              <w:jc w:val="center"/>
            </w:pPr>
            <w:r w:rsidRPr="00E47BE3">
              <w:t>Макс.7</w:t>
            </w:r>
          </w:p>
        </w:tc>
      </w:tr>
      <w:tr w:rsidR="00E12FE8" w:rsidRPr="00E47BE3" w:rsidTr="00324A66">
        <w:tc>
          <w:tcPr>
            <w:tcW w:w="8647" w:type="dxa"/>
          </w:tcPr>
          <w:p w:rsidR="00E12FE8" w:rsidRPr="00E47BE3" w:rsidRDefault="00E12FE8" w:rsidP="00324A66">
            <w:pPr>
              <w:ind w:right="34"/>
              <w:jc w:val="both"/>
            </w:pPr>
            <w:r w:rsidRPr="00E47BE3">
              <w:lastRenderedPageBreak/>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277" w:type="dxa"/>
          </w:tcPr>
          <w:p w:rsidR="000B1663" w:rsidRPr="00E47BE3" w:rsidRDefault="000B1663" w:rsidP="00324A66">
            <w:pPr>
              <w:ind w:left="-851" w:right="-284" w:firstLine="567"/>
              <w:jc w:val="center"/>
            </w:pPr>
            <w:r w:rsidRPr="00E47BE3">
              <w:t>Мин. 0</w:t>
            </w:r>
          </w:p>
          <w:p w:rsidR="00E12FE8" w:rsidRPr="00E47BE3" w:rsidRDefault="000B1663" w:rsidP="00324A66">
            <w:pPr>
              <w:ind w:left="-851" w:right="-284" w:firstLine="567"/>
              <w:jc w:val="center"/>
            </w:pPr>
            <w:r w:rsidRPr="00E47BE3">
              <w:t>Макс.6</w:t>
            </w:r>
          </w:p>
        </w:tc>
      </w:tr>
    </w:tbl>
    <w:p w:rsidR="009C1811" w:rsidRPr="00E47BE3" w:rsidRDefault="009C1811" w:rsidP="00A27680">
      <w:pPr>
        <w:suppressAutoHyphens w:val="0"/>
        <w:ind w:left="-851" w:right="-284" w:firstLine="567"/>
        <w:jc w:val="both"/>
        <w:rPr>
          <w:b/>
          <w:lang w:eastAsia="en-US"/>
        </w:rPr>
      </w:pPr>
    </w:p>
    <w:p w:rsidR="00C84CFE" w:rsidRPr="00E47BE3" w:rsidRDefault="00D25DE1" w:rsidP="00A27680">
      <w:pPr>
        <w:suppressAutoHyphens w:val="0"/>
        <w:ind w:left="-851" w:right="-284" w:firstLine="567"/>
        <w:jc w:val="both"/>
        <w:rPr>
          <w:b/>
          <w:lang w:eastAsia="en-US"/>
        </w:rPr>
      </w:pPr>
      <w:r w:rsidRPr="00E47BE3">
        <w:rPr>
          <w:b/>
          <w:lang w:eastAsia="en-US"/>
        </w:rPr>
        <w:t>Составление рейтинга организаций культуры:</w:t>
      </w:r>
    </w:p>
    <w:p w:rsidR="00746DB2" w:rsidRPr="00E47BE3" w:rsidRDefault="00746DB2" w:rsidP="00A27680">
      <w:pPr>
        <w:widowControl w:val="0"/>
        <w:autoSpaceDE w:val="0"/>
        <w:ind w:left="-851" w:right="-284" w:firstLine="567"/>
        <w:jc w:val="both"/>
      </w:pPr>
      <w:r w:rsidRPr="00E47BE3">
        <w:rPr>
          <w:bCs/>
        </w:rPr>
        <w:t xml:space="preserve">Методика расчета </w:t>
      </w:r>
      <w:r w:rsidR="00EB55CD" w:rsidRPr="00E47BE3">
        <w:rPr>
          <w:bCs/>
        </w:rPr>
        <w:t xml:space="preserve">показателей </w:t>
      </w:r>
      <w:r w:rsidR="00EB55CD" w:rsidRPr="00E47BE3">
        <w:t>независимой</w:t>
      </w:r>
      <w:r w:rsidRPr="00E47BE3">
        <w:t xml:space="preserve"> оценки качества работы </w:t>
      </w:r>
      <w:r w:rsidRPr="00E47BE3">
        <w:rPr>
          <w:bCs/>
        </w:rPr>
        <w:t xml:space="preserve">организации культуры по каждому </w:t>
      </w:r>
      <w:r w:rsidR="00EB55CD" w:rsidRPr="00E47BE3">
        <w:rPr>
          <w:bCs/>
        </w:rPr>
        <w:t>индикатору определена</w:t>
      </w:r>
      <w:r w:rsidRPr="00E47BE3">
        <w:t xml:space="preserve"> от </w:t>
      </w:r>
      <w:r w:rsidR="004534DB" w:rsidRPr="00E47BE3">
        <w:rPr>
          <w:lang w:val="en-US"/>
        </w:rPr>
        <w:t>min</w:t>
      </w:r>
      <w:r w:rsidR="004534DB" w:rsidRPr="00E47BE3">
        <w:t xml:space="preserve"> </w:t>
      </w:r>
      <w:r w:rsidRPr="00E47BE3">
        <w:t xml:space="preserve">0 до </w:t>
      </w:r>
      <w:r w:rsidR="004534DB" w:rsidRPr="00E47BE3">
        <w:rPr>
          <w:lang w:val="en-US"/>
        </w:rPr>
        <w:t>max</w:t>
      </w:r>
      <w:r w:rsidR="004534DB" w:rsidRPr="00E47BE3">
        <w:t xml:space="preserve"> </w:t>
      </w:r>
      <w:r w:rsidRPr="00E47BE3">
        <w:t>9 баллов</w:t>
      </w:r>
      <w:r w:rsidR="00AD1A56" w:rsidRPr="00E47BE3">
        <w:t xml:space="preserve"> (максимальный балл различен для каждого показателя и может составлять 5, 6, 7 и 9 баллов)</w:t>
      </w:r>
      <w:r w:rsidRPr="00E47BE3">
        <w:t xml:space="preserve">. При наличии обоснованных замечаний, недочетов по </w:t>
      </w:r>
      <w:r w:rsidR="00EE4410" w:rsidRPr="00E47BE3">
        <w:t>индикатору</w:t>
      </w:r>
      <w:r w:rsidRPr="00E47BE3">
        <w:t xml:space="preserve"> балл не присваивается </w:t>
      </w:r>
      <w:r w:rsidRPr="00E47BE3">
        <w:rPr>
          <w:bCs/>
        </w:rPr>
        <w:t>(0 баллов)</w:t>
      </w:r>
      <w:r w:rsidRPr="00E47BE3">
        <w:t xml:space="preserve">. </w:t>
      </w:r>
    </w:p>
    <w:p w:rsidR="00746DB2" w:rsidRPr="00E47BE3" w:rsidRDefault="00746DB2" w:rsidP="00A27680">
      <w:pPr>
        <w:widowControl w:val="0"/>
        <w:autoSpaceDE w:val="0"/>
        <w:ind w:left="-851" w:right="-284" w:firstLine="567"/>
        <w:jc w:val="both"/>
      </w:pPr>
      <w:r w:rsidRPr="00E47BE3">
        <w:t xml:space="preserve">На первом этапе осуществляется общий подсчет баллов по каждому </w:t>
      </w:r>
      <w:r w:rsidR="00EE4410" w:rsidRPr="00E47BE3">
        <w:t>индикатору</w:t>
      </w:r>
      <w:r w:rsidRPr="00E47BE3">
        <w:t xml:space="preserve"> </w:t>
      </w:r>
      <w:r w:rsidR="00EE4410" w:rsidRPr="00E47BE3">
        <w:t xml:space="preserve">по результатам </w:t>
      </w:r>
      <w:r w:rsidRPr="00E47BE3">
        <w:t>анкетного опроса и контент-анализа сайтов организаций культуры</w:t>
      </w:r>
      <w:r w:rsidR="009C1811" w:rsidRPr="00E47BE3">
        <w:t xml:space="preserve">. </w:t>
      </w:r>
      <w:r w:rsidRPr="00E47BE3">
        <w:t>Итого</w:t>
      </w:r>
      <w:r w:rsidR="00EE4410" w:rsidRPr="00E47BE3">
        <w:t xml:space="preserve"> будет получено </w:t>
      </w:r>
      <w:r w:rsidRPr="00E47BE3">
        <w:t xml:space="preserve">шестнадцать суммарных баллов по каждому </w:t>
      </w:r>
      <w:r w:rsidR="00EE4410" w:rsidRPr="00E47BE3">
        <w:t>индикатору</w:t>
      </w:r>
      <w:r w:rsidRPr="00E47BE3">
        <w:t>.</w:t>
      </w:r>
      <w:r w:rsidR="009C1811" w:rsidRPr="00E47BE3">
        <w:t xml:space="preserve"> </w:t>
      </w:r>
      <w:r w:rsidR="00EE4410" w:rsidRPr="00E47BE3">
        <w:t>Итого будет получено девять итоговых баллов.</w:t>
      </w:r>
    </w:p>
    <w:p w:rsidR="00746DB2" w:rsidRPr="00E47BE3" w:rsidRDefault="00746DB2" w:rsidP="00A27680">
      <w:pPr>
        <w:widowControl w:val="0"/>
        <w:autoSpaceDE w:val="0"/>
        <w:ind w:left="-851" w:right="-284" w:firstLine="567"/>
        <w:jc w:val="both"/>
      </w:pPr>
      <w:r w:rsidRPr="00E47BE3">
        <w:t>Общий (итоговый) балл для учреждения рассчитывается как сумма всех значений показателей независимой оценки качества работы учреждений. </w:t>
      </w:r>
    </w:p>
    <w:p w:rsidR="00B233AB" w:rsidRPr="00E47BE3" w:rsidRDefault="00630537" w:rsidP="00A27680">
      <w:pPr>
        <w:suppressAutoHyphens w:val="0"/>
        <w:autoSpaceDE w:val="0"/>
        <w:autoSpaceDN w:val="0"/>
        <w:adjustRightInd w:val="0"/>
        <w:ind w:left="-851" w:right="-284" w:firstLine="567"/>
        <w:jc w:val="both"/>
        <w:rPr>
          <w:color w:val="000000"/>
          <w:lang w:eastAsia="ru-RU"/>
        </w:rPr>
      </w:pPr>
      <w:r w:rsidRPr="00E47BE3">
        <w:rPr>
          <w:color w:val="000000"/>
          <w:lang w:eastAsia="ru-RU"/>
        </w:rPr>
        <w:t>Максимальный итоговый балл:</w:t>
      </w:r>
      <w:r w:rsidR="00B233AB" w:rsidRPr="00E47BE3">
        <w:rPr>
          <w:color w:val="000000"/>
          <w:lang w:eastAsia="ru-RU"/>
        </w:rPr>
        <w:t xml:space="preserve"> 97- 100%; </w:t>
      </w:r>
    </w:p>
    <w:p w:rsidR="00B233AB" w:rsidRPr="00E47BE3" w:rsidRDefault="00B233AB" w:rsidP="00A27680">
      <w:pPr>
        <w:suppressAutoHyphens w:val="0"/>
        <w:autoSpaceDE w:val="0"/>
        <w:autoSpaceDN w:val="0"/>
        <w:adjustRightInd w:val="0"/>
        <w:ind w:left="-851" w:right="-284" w:firstLine="567"/>
        <w:jc w:val="both"/>
        <w:rPr>
          <w:color w:val="000000"/>
          <w:lang w:eastAsia="ru-RU"/>
        </w:rPr>
      </w:pPr>
      <w:r w:rsidRPr="00E47BE3">
        <w:rPr>
          <w:color w:val="000000"/>
          <w:lang w:eastAsia="ru-RU"/>
        </w:rPr>
        <w:t xml:space="preserve">Высокий показатель от 77 - до 97 баллов - 100% - 80%; </w:t>
      </w:r>
    </w:p>
    <w:p w:rsidR="00B233AB" w:rsidRPr="00E47BE3" w:rsidRDefault="00B233AB" w:rsidP="00A27680">
      <w:pPr>
        <w:suppressAutoHyphens w:val="0"/>
        <w:autoSpaceDE w:val="0"/>
        <w:autoSpaceDN w:val="0"/>
        <w:adjustRightInd w:val="0"/>
        <w:ind w:left="-851" w:right="-284" w:firstLine="567"/>
        <w:jc w:val="both"/>
        <w:rPr>
          <w:color w:val="000000"/>
          <w:lang w:eastAsia="ru-RU"/>
        </w:rPr>
      </w:pPr>
      <w:r w:rsidRPr="00E47BE3">
        <w:rPr>
          <w:color w:val="000000"/>
          <w:lang w:eastAsia="ru-RU"/>
        </w:rPr>
        <w:t xml:space="preserve">Средний показатель от 58 - до 76 баллов - 60% - 79%; </w:t>
      </w:r>
    </w:p>
    <w:p w:rsidR="00B233AB" w:rsidRPr="00E47BE3" w:rsidRDefault="00B233AB" w:rsidP="00A27680">
      <w:pPr>
        <w:suppressAutoHyphens w:val="0"/>
        <w:ind w:left="-851" w:right="-284" w:firstLine="567"/>
        <w:jc w:val="both"/>
        <w:rPr>
          <w:b/>
          <w:lang w:eastAsia="en-US"/>
        </w:rPr>
      </w:pPr>
      <w:r w:rsidRPr="00E47BE3">
        <w:rPr>
          <w:color w:val="000000"/>
          <w:lang w:eastAsia="ru-RU"/>
        </w:rPr>
        <w:t>Низкий показатель ≤ 57 баллов - ≤ 60%.</w:t>
      </w:r>
    </w:p>
    <w:p w:rsidR="00C84CFE" w:rsidRPr="00E47BE3" w:rsidRDefault="00826CC7" w:rsidP="00A27680">
      <w:pPr>
        <w:widowControl w:val="0"/>
        <w:autoSpaceDE w:val="0"/>
        <w:ind w:left="-851" w:right="-284" w:firstLine="567"/>
        <w:jc w:val="both"/>
        <w:rPr>
          <w:bCs/>
        </w:rPr>
      </w:pPr>
      <w:r w:rsidRPr="00E47BE3">
        <w:rPr>
          <w:bCs/>
        </w:rPr>
        <w:t xml:space="preserve">Таким образом, на основе полученных итоговых баллов будет составлен рейтинг государственных учреждений (входящих в список исследуемых) по типам. Будут выявлены лидеры и аутсайдеры рейтинга. </w:t>
      </w:r>
    </w:p>
    <w:p w:rsidR="009C1811" w:rsidRPr="00E47BE3" w:rsidRDefault="009C1811" w:rsidP="00A27680">
      <w:pPr>
        <w:widowControl w:val="0"/>
        <w:autoSpaceDE w:val="0"/>
        <w:ind w:left="-851" w:right="-284" w:firstLine="567"/>
        <w:jc w:val="both"/>
        <w:rPr>
          <w:b/>
          <w:bCs/>
        </w:rPr>
      </w:pPr>
    </w:p>
    <w:p w:rsidR="00843F03" w:rsidRPr="00E47BE3" w:rsidRDefault="00843F03" w:rsidP="00A27680">
      <w:pPr>
        <w:pStyle w:val="1"/>
        <w:ind w:left="-851" w:right="-284" w:firstLine="567"/>
        <w:jc w:val="both"/>
        <w:rPr>
          <w:sz w:val="24"/>
          <w:szCs w:val="24"/>
          <w:lang w:eastAsia="en-US"/>
        </w:rPr>
      </w:pPr>
      <w:bookmarkStart w:id="4" w:name="_Toc467574754"/>
      <w:bookmarkStart w:id="5" w:name="_Toc468376600"/>
      <w:bookmarkStart w:id="6" w:name="_Toc468980642"/>
      <w:r w:rsidRPr="00E47BE3">
        <w:rPr>
          <w:sz w:val="24"/>
          <w:szCs w:val="24"/>
          <w:lang w:eastAsia="en-US"/>
        </w:rPr>
        <w:t>График проведения независимого исследования</w:t>
      </w:r>
      <w:bookmarkEnd w:id="4"/>
      <w:bookmarkEnd w:id="5"/>
      <w:bookmarkEnd w:id="6"/>
    </w:p>
    <w:p w:rsidR="00317D0A" w:rsidRPr="00E47BE3" w:rsidRDefault="00317D0A" w:rsidP="00A27680">
      <w:pPr>
        <w:ind w:left="-851" w:right="-284" w:firstLine="567"/>
        <w:jc w:val="both"/>
        <w:rPr>
          <w:lang w:eastAsia="en-US"/>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392"/>
        <w:gridCol w:w="1899"/>
      </w:tblGrid>
      <w:tr w:rsidR="00DD59F0" w:rsidRPr="00E47BE3" w:rsidTr="00DD59F0">
        <w:trPr>
          <w:jc w:val="center"/>
        </w:trPr>
        <w:tc>
          <w:tcPr>
            <w:tcW w:w="576" w:type="dxa"/>
            <w:tcBorders>
              <w:bottom w:val="double" w:sz="4" w:space="0" w:color="auto"/>
            </w:tcBorders>
            <w:hideMark/>
          </w:tcPr>
          <w:p w:rsidR="00DD59F0" w:rsidRPr="00E47BE3" w:rsidRDefault="00DD59F0" w:rsidP="00A27680">
            <w:pPr>
              <w:spacing w:after="200"/>
              <w:ind w:left="-851" w:right="-284" w:firstLine="567"/>
              <w:jc w:val="both"/>
            </w:pPr>
            <w:r w:rsidRPr="00E47BE3">
              <w:t>№</w:t>
            </w:r>
          </w:p>
        </w:tc>
        <w:tc>
          <w:tcPr>
            <w:tcW w:w="7392" w:type="dxa"/>
            <w:tcBorders>
              <w:bottom w:val="double" w:sz="4" w:space="0" w:color="auto"/>
            </w:tcBorders>
            <w:hideMark/>
          </w:tcPr>
          <w:p w:rsidR="00DD59F0" w:rsidRPr="00E47BE3" w:rsidRDefault="00DD59F0" w:rsidP="00A27680">
            <w:pPr>
              <w:spacing w:after="200"/>
              <w:ind w:left="-851" w:right="-284" w:firstLine="567"/>
              <w:jc w:val="both"/>
              <w:rPr>
                <w:b/>
              </w:rPr>
            </w:pPr>
            <w:r w:rsidRPr="00E47BE3">
              <w:rPr>
                <w:b/>
              </w:rPr>
              <w:t>Название этапа</w:t>
            </w:r>
          </w:p>
        </w:tc>
        <w:tc>
          <w:tcPr>
            <w:tcW w:w="1899" w:type="dxa"/>
            <w:tcBorders>
              <w:bottom w:val="double" w:sz="4" w:space="0" w:color="auto"/>
            </w:tcBorders>
            <w:hideMark/>
          </w:tcPr>
          <w:p w:rsidR="00DD59F0" w:rsidRPr="00E47BE3" w:rsidRDefault="00DD59F0" w:rsidP="00A27680">
            <w:pPr>
              <w:spacing w:after="200"/>
              <w:ind w:left="-851" w:right="-284" w:firstLine="567"/>
              <w:jc w:val="both"/>
              <w:rPr>
                <w:b/>
              </w:rPr>
            </w:pPr>
            <w:r w:rsidRPr="00E47BE3">
              <w:rPr>
                <w:b/>
              </w:rPr>
              <w:t>Срок реализации</w:t>
            </w:r>
          </w:p>
        </w:tc>
      </w:tr>
      <w:tr w:rsidR="0020731F" w:rsidRPr="00E47BE3" w:rsidTr="00DD59F0">
        <w:trPr>
          <w:jc w:val="center"/>
        </w:trPr>
        <w:tc>
          <w:tcPr>
            <w:tcW w:w="576" w:type="dxa"/>
            <w:tcBorders>
              <w:bottom w:val="double" w:sz="4" w:space="0" w:color="auto"/>
            </w:tcBorders>
          </w:tcPr>
          <w:p w:rsidR="0020731F" w:rsidRPr="00E47BE3" w:rsidRDefault="0020731F" w:rsidP="00A27680">
            <w:pPr>
              <w:spacing w:after="200"/>
              <w:ind w:left="-851" w:right="-284" w:firstLine="567"/>
              <w:jc w:val="both"/>
            </w:pPr>
            <w:r w:rsidRPr="00E47BE3">
              <w:t>1</w:t>
            </w:r>
          </w:p>
        </w:tc>
        <w:tc>
          <w:tcPr>
            <w:tcW w:w="7392" w:type="dxa"/>
            <w:tcBorders>
              <w:bottom w:val="double" w:sz="4" w:space="0" w:color="auto"/>
            </w:tcBorders>
            <w:vAlign w:val="center"/>
          </w:tcPr>
          <w:p w:rsidR="0020731F" w:rsidRPr="00E47BE3" w:rsidRDefault="0020731F" w:rsidP="00A27680">
            <w:pPr>
              <w:autoSpaceDE w:val="0"/>
              <w:autoSpaceDN w:val="0"/>
              <w:adjustRightInd w:val="0"/>
              <w:ind w:left="-851" w:right="-284" w:firstLine="567"/>
              <w:jc w:val="both"/>
            </w:pPr>
            <w:r w:rsidRPr="00E47BE3">
              <w:t xml:space="preserve">Разработка методической программы исследования </w:t>
            </w:r>
          </w:p>
        </w:tc>
        <w:tc>
          <w:tcPr>
            <w:tcW w:w="1899" w:type="dxa"/>
            <w:tcBorders>
              <w:bottom w:val="double" w:sz="4" w:space="0" w:color="auto"/>
            </w:tcBorders>
          </w:tcPr>
          <w:p w:rsidR="0020731F" w:rsidRPr="00E47BE3" w:rsidRDefault="0020731F" w:rsidP="00A27680">
            <w:pPr>
              <w:ind w:left="-851" w:right="-284" w:firstLine="567"/>
              <w:jc w:val="both"/>
            </w:pPr>
            <w:r w:rsidRPr="00E47BE3">
              <w:t>Ноябрь 2016</w:t>
            </w:r>
          </w:p>
        </w:tc>
      </w:tr>
      <w:tr w:rsidR="0020731F" w:rsidRPr="00E47BE3" w:rsidTr="00DD59F0">
        <w:trPr>
          <w:jc w:val="center"/>
        </w:trPr>
        <w:tc>
          <w:tcPr>
            <w:tcW w:w="576" w:type="dxa"/>
            <w:tcBorders>
              <w:bottom w:val="double" w:sz="4" w:space="0" w:color="auto"/>
            </w:tcBorders>
          </w:tcPr>
          <w:p w:rsidR="0020731F" w:rsidRPr="00E47BE3" w:rsidRDefault="0020731F" w:rsidP="00A27680">
            <w:pPr>
              <w:spacing w:after="200"/>
              <w:ind w:left="-851" w:right="-284" w:firstLine="567"/>
              <w:jc w:val="both"/>
            </w:pPr>
            <w:r w:rsidRPr="00E47BE3">
              <w:t>2</w:t>
            </w:r>
          </w:p>
        </w:tc>
        <w:tc>
          <w:tcPr>
            <w:tcW w:w="7392" w:type="dxa"/>
            <w:tcBorders>
              <w:bottom w:val="double" w:sz="4" w:space="0" w:color="auto"/>
            </w:tcBorders>
            <w:vAlign w:val="center"/>
          </w:tcPr>
          <w:p w:rsidR="0020731F" w:rsidRPr="00E47BE3" w:rsidRDefault="0020731F" w:rsidP="00A27680">
            <w:pPr>
              <w:autoSpaceDE w:val="0"/>
              <w:autoSpaceDN w:val="0"/>
              <w:adjustRightInd w:val="0"/>
              <w:ind w:left="-851" w:right="-284" w:firstLine="567"/>
              <w:jc w:val="both"/>
              <w:rPr>
                <w:iCs/>
              </w:rPr>
            </w:pPr>
            <w:r w:rsidRPr="00E47BE3">
              <w:rPr>
                <w:iCs/>
              </w:rPr>
              <w:t>Разработка инструментария исследования</w:t>
            </w:r>
          </w:p>
        </w:tc>
        <w:tc>
          <w:tcPr>
            <w:tcW w:w="1899" w:type="dxa"/>
            <w:tcBorders>
              <w:bottom w:val="double" w:sz="4" w:space="0" w:color="auto"/>
            </w:tcBorders>
          </w:tcPr>
          <w:p w:rsidR="0020731F" w:rsidRPr="00E47BE3" w:rsidRDefault="0020731F" w:rsidP="00A27680">
            <w:pPr>
              <w:ind w:left="-851" w:right="-284" w:firstLine="567"/>
              <w:jc w:val="both"/>
            </w:pPr>
            <w:r w:rsidRPr="00E47BE3">
              <w:t>Ноябрь 2016</w:t>
            </w:r>
          </w:p>
        </w:tc>
      </w:tr>
      <w:tr w:rsidR="0020731F" w:rsidRPr="00E47BE3" w:rsidTr="00DD59F0">
        <w:trPr>
          <w:jc w:val="center"/>
        </w:trPr>
        <w:tc>
          <w:tcPr>
            <w:tcW w:w="576" w:type="dxa"/>
            <w:tcBorders>
              <w:bottom w:val="double" w:sz="4" w:space="0" w:color="auto"/>
            </w:tcBorders>
          </w:tcPr>
          <w:p w:rsidR="0020731F" w:rsidRPr="00E47BE3" w:rsidRDefault="0020731F" w:rsidP="00A27680">
            <w:pPr>
              <w:spacing w:after="200"/>
              <w:ind w:left="-851" w:right="-284" w:firstLine="567"/>
              <w:jc w:val="both"/>
            </w:pPr>
            <w:r w:rsidRPr="00E47BE3">
              <w:t>3</w:t>
            </w:r>
          </w:p>
        </w:tc>
        <w:tc>
          <w:tcPr>
            <w:tcW w:w="7392" w:type="dxa"/>
            <w:tcBorders>
              <w:bottom w:val="double" w:sz="4" w:space="0" w:color="auto"/>
            </w:tcBorders>
            <w:vAlign w:val="center"/>
          </w:tcPr>
          <w:p w:rsidR="0020731F" w:rsidRPr="00E47BE3" w:rsidRDefault="0020731F" w:rsidP="00A27680">
            <w:pPr>
              <w:autoSpaceDE w:val="0"/>
              <w:autoSpaceDN w:val="0"/>
              <w:adjustRightInd w:val="0"/>
              <w:ind w:left="-851" w:right="-284" w:firstLine="567"/>
              <w:jc w:val="both"/>
              <w:rPr>
                <w:iCs/>
              </w:rPr>
            </w:pPr>
            <w:r w:rsidRPr="00E47BE3">
              <w:t>Проведение анкетирования (полевого исследования) населения</w:t>
            </w:r>
          </w:p>
        </w:tc>
        <w:tc>
          <w:tcPr>
            <w:tcW w:w="1899" w:type="dxa"/>
            <w:tcBorders>
              <w:bottom w:val="double" w:sz="4" w:space="0" w:color="auto"/>
            </w:tcBorders>
          </w:tcPr>
          <w:p w:rsidR="0020731F" w:rsidRPr="00E47BE3" w:rsidRDefault="0020731F" w:rsidP="00A27680">
            <w:pPr>
              <w:ind w:left="-851" w:right="-284" w:firstLine="567"/>
              <w:jc w:val="both"/>
            </w:pPr>
            <w:r w:rsidRPr="00E47BE3">
              <w:t>Декабрь 2016</w:t>
            </w:r>
          </w:p>
        </w:tc>
      </w:tr>
      <w:tr w:rsidR="0020731F" w:rsidRPr="00E47BE3" w:rsidTr="00DD59F0">
        <w:trPr>
          <w:jc w:val="center"/>
        </w:trPr>
        <w:tc>
          <w:tcPr>
            <w:tcW w:w="576" w:type="dxa"/>
            <w:tcBorders>
              <w:bottom w:val="double" w:sz="4" w:space="0" w:color="auto"/>
            </w:tcBorders>
          </w:tcPr>
          <w:p w:rsidR="0020731F" w:rsidRPr="00E47BE3" w:rsidRDefault="0020731F" w:rsidP="00A27680">
            <w:pPr>
              <w:spacing w:after="200"/>
              <w:ind w:left="-851" w:right="-284" w:firstLine="567"/>
              <w:jc w:val="both"/>
            </w:pPr>
            <w:r w:rsidRPr="00E47BE3">
              <w:t>4</w:t>
            </w:r>
          </w:p>
        </w:tc>
        <w:tc>
          <w:tcPr>
            <w:tcW w:w="7392" w:type="dxa"/>
            <w:tcBorders>
              <w:bottom w:val="double" w:sz="4" w:space="0" w:color="auto"/>
            </w:tcBorders>
            <w:vAlign w:val="center"/>
          </w:tcPr>
          <w:p w:rsidR="0020731F" w:rsidRPr="00E47BE3" w:rsidRDefault="0020731F" w:rsidP="00A27680">
            <w:pPr>
              <w:autoSpaceDE w:val="0"/>
              <w:autoSpaceDN w:val="0"/>
              <w:adjustRightInd w:val="0"/>
              <w:ind w:left="-851" w:right="-284" w:firstLine="567"/>
              <w:jc w:val="both"/>
            </w:pPr>
            <w:r w:rsidRPr="00E47BE3">
              <w:t>Контент-анализ интернет сайтов учреждений культуры и официального сайта для размещения информации о государственных и муниципальных учреждениях в сети Интернет www.bus.gov.ru</w:t>
            </w:r>
          </w:p>
        </w:tc>
        <w:tc>
          <w:tcPr>
            <w:tcW w:w="1899" w:type="dxa"/>
            <w:tcBorders>
              <w:bottom w:val="double" w:sz="4" w:space="0" w:color="auto"/>
            </w:tcBorders>
          </w:tcPr>
          <w:p w:rsidR="0020731F" w:rsidRPr="00E47BE3" w:rsidRDefault="0020731F" w:rsidP="00A27680">
            <w:pPr>
              <w:ind w:left="-851" w:right="-284" w:firstLine="567"/>
              <w:jc w:val="both"/>
            </w:pPr>
            <w:r w:rsidRPr="00E47BE3">
              <w:t>Декабрь 2016</w:t>
            </w:r>
          </w:p>
        </w:tc>
      </w:tr>
      <w:tr w:rsidR="0020731F" w:rsidRPr="00E47BE3" w:rsidTr="00DD59F0">
        <w:trPr>
          <w:jc w:val="center"/>
        </w:trPr>
        <w:tc>
          <w:tcPr>
            <w:tcW w:w="576" w:type="dxa"/>
            <w:tcBorders>
              <w:bottom w:val="double" w:sz="4" w:space="0" w:color="auto"/>
            </w:tcBorders>
          </w:tcPr>
          <w:p w:rsidR="0020731F" w:rsidRPr="00E47BE3" w:rsidRDefault="0020731F" w:rsidP="00A27680">
            <w:pPr>
              <w:spacing w:after="200"/>
              <w:ind w:left="-851" w:right="-284" w:firstLine="567"/>
              <w:jc w:val="both"/>
            </w:pPr>
            <w:r w:rsidRPr="00E47BE3">
              <w:t>5</w:t>
            </w:r>
          </w:p>
        </w:tc>
        <w:tc>
          <w:tcPr>
            <w:tcW w:w="7392" w:type="dxa"/>
            <w:tcBorders>
              <w:bottom w:val="double" w:sz="4" w:space="0" w:color="auto"/>
            </w:tcBorders>
            <w:vAlign w:val="center"/>
          </w:tcPr>
          <w:p w:rsidR="0020731F" w:rsidRPr="00E47BE3" w:rsidRDefault="0020731F" w:rsidP="00A27680">
            <w:pPr>
              <w:autoSpaceDE w:val="0"/>
              <w:autoSpaceDN w:val="0"/>
              <w:adjustRightInd w:val="0"/>
              <w:ind w:left="-851" w:right="-284" w:firstLine="567"/>
              <w:jc w:val="both"/>
            </w:pPr>
            <w:r w:rsidRPr="00E47BE3">
              <w:t>Ввод и анализ полученных в ходе опроса данных</w:t>
            </w:r>
          </w:p>
        </w:tc>
        <w:tc>
          <w:tcPr>
            <w:tcW w:w="1899" w:type="dxa"/>
            <w:tcBorders>
              <w:bottom w:val="double" w:sz="4" w:space="0" w:color="auto"/>
            </w:tcBorders>
          </w:tcPr>
          <w:p w:rsidR="0020731F" w:rsidRPr="00E47BE3" w:rsidRDefault="0020731F" w:rsidP="00A27680">
            <w:pPr>
              <w:ind w:left="-851" w:right="-284" w:firstLine="567"/>
              <w:jc w:val="both"/>
            </w:pPr>
            <w:r w:rsidRPr="00E47BE3">
              <w:t>Декабрь 2016</w:t>
            </w:r>
          </w:p>
        </w:tc>
      </w:tr>
      <w:tr w:rsidR="00DD59F0" w:rsidRPr="00E47BE3" w:rsidTr="00DD59F0">
        <w:trPr>
          <w:jc w:val="center"/>
        </w:trPr>
        <w:tc>
          <w:tcPr>
            <w:tcW w:w="576" w:type="dxa"/>
          </w:tcPr>
          <w:p w:rsidR="00DD59F0" w:rsidRPr="00E47BE3" w:rsidRDefault="00DD59F0" w:rsidP="00A27680">
            <w:pPr>
              <w:spacing w:after="200"/>
              <w:ind w:left="-851" w:right="-284" w:firstLine="567"/>
              <w:jc w:val="both"/>
            </w:pPr>
            <w:r w:rsidRPr="00E47BE3">
              <w:t>6</w:t>
            </w:r>
          </w:p>
        </w:tc>
        <w:tc>
          <w:tcPr>
            <w:tcW w:w="7392" w:type="dxa"/>
            <w:vAlign w:val="center"/>
          </w:tcPr>
          <w:p w:rsidR="00DD59F0" w:rsidRPr="00E47BE3" w:rsidRDefault="00DD59F0" w:rsidP="00A27680">
            <w:pPr>
              <w:autoSpaceDE w:val="0"/>
              <w:autoSpaceDN w:val="0"/>
              <w:adjustRightInd w:val="0"/>
              <w:ind w:left="-851" w:right="-284" w:firstLine="567"/>
              <w:jc w:val="both"/>
            </w:pPr>
            <w:r w:rsidRPr="00E47BE3">
              <w:t xml:space="preserve">Подготовка и представление информационно-аналитического отчета </w:t>
            </w:r>
          </w:p>
        </w:tc>
        <w:tc>
          <w:tcPr>
            <w:tcW w:w="1899" w:type="dxa"/>
          </w:tcPr>
          <w:p w:rsidR="00DD59F0" w:rsidRPr="00E47BE3" w:rsidRDefault="00DD59F0" w:rsidP="00A27680">
            <w:pPr>
              <w:ind w:left="-851" w:right="-284" w:firstLine="567"/>
              <w:jc w:val="both"/>
            </w:pPr>
            <w:r w:rsidRPr="00E47BE3">
              <w:t>Декабрь 2016</w:t>
            </w:r>
          </w:p>
        </w:tc>
      </w:tr>
    </w:tbl>
    <w:p w:rsidR="00B40D2B" w:rsidRDefault="00B40D2B" w:rsidP="00A27680">
      <w:pPr>
        <w:ind w:left="-851" w:right="-284" w:firstLine="567"/>
        <w:jc w:val="both"/>
      </w:pPr>
    </w:p>
    <w:p w:rsidR="00436E51" w:rsidRDefault="00436E51" w:rsidP="00A27680">
      <w:pPr>
        <w:ind w:left="-851" w:right="-284" w:firstLine="567"/>
        <w:jc w:val="both"/>
      </w:pPr>
    </w:p>
    <w:p w:rsidR="00436E51" w:rsidRDefault="00436E51" w:rsidP="00A27680">
      <w:pPr>
        <w:ind w:left="-851" w:right="-284" w:firstLine="567"/>
        <w:jc w:val="both"/>
      </w:pPr>
    </w:p>
    <w:p w:rsidR="00436E51" w:rsidRDefault="00436E51" w:rsidP="00A27680">
      <w:pPr>
        <w:ind w:left="-851" w:right="-284" w:firstLine="567"/>
        <w:jc w:val="both"/>
      </w:pPr>
    </w:p>
    <w:p w:rsidR="00436E51" w:rsidRDefault="00436E51" w:rsidP="00A27680">
      <w:pPr>
        <w:ind w:left="-851" w:right="-284" w:firstLine="567"/>
        <w:jc w:val="both"/>
      </w:pPr>
    </w:p>
    <w:p w:rsidR="00436E51" w:rsidRDefault="00436E51" w:rsidP="00A27680">
      <w:pPr>
        <w:ind w:left="-851" w:right="-284" w:firstLine="567"/>
        <w:jc w:val="both"/>
      </w:pPr>
    </w:p>
    <w:p w:rsidR="00436E51" w:rsidRDefault="00436E51" w:rsidP="00A27680">
      <w:pPr>
        <w:ind w:left="-851" w:right="-284" w:firstLine="567"/>
        <w:jc w:val="both"/>
      </w:pPr>
    </w:p>
    <w:p w:rsidR="00436E51" w:rsidRPr="00E47BE3" w:rsidRDefault="00436E51" w:rsidP="00A27680">
      <w:pPr>
        <w:ind w:left="-851" w:right="-284" w:firstLine="567"/>
        <w:jc w:val="both"/>
      </w:pPr>
    </w:p>
    <w:p w:rsidR="009C1811" w:rsidRPr="00E47BE3" w:rsidRDefault="009C1811" w:rsidP="00A27680">
      <w:pPr>
        <w:keepNext/>
        <w:numPr>
          <w:ilvl w:val="0"/>
          <w:numId w:val="17"/>
        </w:numPr>
        <w:ind w:left="-851" w:right="-284" w:firstLine="567"/>
        <w:jc w:val="both"/>
        <w:outlineLvl w:val="0"/>
        <w:rPr>
          <w:b/>
          <w:bCs/>
          <w:lang w:eastAsia="ru-RU"/>
        </w:rPr>
      </w:pPr>
      <w:bookmarkStart w:id="7" w:name="_Toc468980643"/>
      <w:r w:rsidRPr="00E47BE3">
        <w:rPr>
          <w:b/>
          <w:bCs/>
          <w:lang w:eastAsia="ru-RU"/>
        </w:rPr>
        <w:lastRenderedPageBreak/>
        <w:t>Анализ актов в разрезе учреждений культуры</w:t>
      </w:r>
      <w:bookmarkEnd w:id="7"/>
    </w:p>
    <w:p w:rsidR="009C1811" w:rsidRPr="00E47BE3" w:rsidRDefault="009C1811" w:rsidP="00A27680">
      <w:pPr>
        <w:suppressAutoHyphens w:val="0"/>
        <w:autoSpaceDE w:val="0"/>
        <w:autoSpaceDN w:val="0"/>
        <w:adjustRightInd w:val="0"/>
        <w:ind w:left="-851" w:right="-284" w:firstLine="567"/>
        <w:jc w:val="both"/>
        <w:rPr>
          <w:b/>
          <w:lang w:eastAsia="ru-RU"/>
        </w:rPr>
      </w:pPr>
    </w:p>
    <w:p w:rsidR="007E58BB" w:rsidRPr="00E47BE3" w:rsidRDefault="00523EE7" w:rsidP="00A27680">
      <w:pPr>
        <w:numPr>
          <w:ilvl w:val="0"/>
          <w:numId w:val="25"/>
        </w:numPr>
        <w:suppressAutoHyphens w:val="0"/>
        <w:autoSpaceDE w:val="0"/>
        <w:autoSpaceDN w:val="0"/>
        <w:adjustRightInd w:val="0"/>
        <w:ind w:left="-851" w:right="-284" w:firstLine="567"/>
        <w:jc w:val="both"/>
        <w:rPr>
          <w:b/>
          <w:lang w:eastAsia="ru-RU"/>
        </w:rPr>
      </w:pPr>
      <w:r w:rsidRPr="00E47BE3">
        <w:rPr>
          <w:b/>
          <w:u w:val="single"/>
          <w:lang w:eastAsia="ru-RU"/>
        </w:rPr>
        <w:t>МУ «Красноармейский краеведческий музей им. В.К. Егорова»</w:t>
      </w:r>
    </w:p>
    <w:p w:rsidR="00523EE7" w:rsidRPr="00E47BE3" w:rsidRDefault="00523EE7" w:rsidP="00A27680">
      <w:pPr>
        <w:suppressAutoHyphens w:val="0"/>
        <w:autoSpaceDE w:val="0"/>
        <w:autoSpaceDN w:val="0"/>
        <w:adjustRightInd w:val="0"/>
        <w:ind w:left="-851" w:right="-284" w:firstLine="567"/>
        <w:jc w:val="both"/>
        <w:rPr>
          <w:b/>
          <w:lang w:eastAsia="ru-RU"/>
        </w:rPr>
      </w:pPr>
    </w:p>
    <w:p w:rsidR="00523EE7" w:rsidRPr="00E47BE3" w:rsidRDefault="00523EE7" w:rsidP="00A27680">
      <w:pPr>
        <w:suppressAutoHyphens w:val="0"/>
        <w:autoSpaceDE w:val="0"/>
        <w:autoSpaceDN w:val="0"/>
        <w:adjustRightInd w:val="0"/>
        <w:ind w:left="-851" w:right="-284" w:firstLine="567"/>
        <w:jc w:val="both"/>
        <w:rPr>
          <w:lang w:eastAsia="ru-RU"/>
        </w:rPr>
      </w:pPr>
      <w:r w:rsidRPr="00E47BE3">
        <w:rPr>
          <w:b/>
          <w:lang w:eastAsia="ru-RU"/>
        </w:rPr>
        <w:t>Портрет исследования.</w:t>
      </w:r>
      <w:r w:rsidRPr="00E47BE3">
        <w:rPr>
          <w:lang w:eastAsia="ru-RU"/>
        </w:rPr>
        <w:t xml:space="preserve"> </w:t>
      </w:r>
    </w:p>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 xml:space="preserve">В рамках проведения </w:t>
      </w:r>
      <w:r w:rsidRPr="00E47BE3">
        <w:rPr>
          <w:bCs/>
        </w:rPr>
        <w:t>независимого исследования</w:t>
      </w:r>
      <w:r w:rsidRPr="00E47BE3">
        <w:rPr>
          <w:lang w:eastAsia="ru-RU"/>
        </w:rPr>
        <w:t xml:space="preserve"> </w:t>
      </w:r>
      <w:r w:rsidRPr="00E47BE3">
        <w:rPr>
          <w:bCs/>
        </w:rPr>
        <w:t>«Оценка качества работы учреждений кул</w:t>
      </w:r>
      <w:r w:rsidRPr="00E47BE3">
        <w:rPr>
          <w:bCs/>
        </w:rPr>
        <w:t>ь</w:t>
      </w:r>
      <w:r w:rsidRPr="00E47BE3">
        <w:rPr>
          <w:bCs/>
        </w:rPr>
        <w:t xml:space="preserve">туры Челябинской области» в период с </w:t>
      </w:r>
      <w:r w:rsidR="0020731F" w:rsidRPr="00E47BE3">
        <w:rPr>
          <w:bCs/>
        </w:rPr>
        <w:t>5</w:t>
      </w:r>
      <w:r w:rsidRPr="00E47BE3">
        <w:rPr>
          <w:bCs/>
        </w:rPr>
        <w:t xml:space="preserve"> по </w:t>
      </w:r>
      <w:r w:rsidR="0020731F" w:rsidRPr="00E47BE3">
        <w:rPr>
          <w:bCs/>
        </w:rPr>
        <w:t>1</w:t>
      </w:r>
      <w:r w:rsidRPr="00E47BE3">
        <w:rPr>
          <w:bCs/>
        </w:rPr>
        <w:t xml:space="preserve">5 декабря 2016 проводилась оценка качества работы </w:t>
      </w:r>
      <w:r w:rsidRPr="00E47BE3">
        <w:rPr>
          <w:lang w:eastAsia="ru-RU"/>
        </w:rPr>
        <w:t>МУ «Красноармейский краеведч</w:t>
      </w:r>
      <w:r w:rsidRPr="00E47BE3">
        <w:rPr>
          <w:lang w:eastAsia="ru-RU"/>
        </w:rPr>
        <w:t>е</w:t>
      </w:r>
      <w:r w:rsidRPr="00E47BE3">
        <w:rPr>
          <w:lang w:eastAsia="ru-RU"/>
        </w:rPr>
        <w:t>ский музей им. В.К. Егорова».</w:t>
      </w:r>
    </w:p>
    <w:p w:rsidR="00523EE7" w:rsidRPr="00E47BE3" w:rsidRDefault="00523EE7" w:rsidP="00A27680">
      <w:pPr>
        <w:suppressAutoHyphens w:val="0"/>
        <w:autoSpaceDE w:val="0"/>
        <w:autoSpaceDN w:val="0"/>
        <w:adjustRightInd w:val="0"/>
        <w:ind w:left="-851" w:right="-284" w:firstLine="567"/>
        <w:jc w:val="both"/>
        <w:rPr>
          <w:color w:val="000000"/>
          <w:shd w:val="clear" w:color="auto" w:fill="FFFFFF"/>
        </w:rPr>
      </w:pPr>
      <w:r w:rsidRPr="00E47BE3">
        <w:rPr>
          <w:lang w:eastAsia="ru-RU"/>
        </w:rPr>
        <w:t xml:space="preserve">Исследование проводилось согласно основным рекомендациям </w:t>
      </w:r>
      <w:r w:rsidRPr="00E47BE3">
        <w:rPr>
          <w:color w:val="000000"/>
          <w:shd w:val="clear" w:color="auto" w:fill="FFFFFF"/>
        </w:rPr>
        <w:t>Приказов Министерства кул</w:t>
      </w:r>
      <w:r w:rsidRPr="00E47BE3">
        <w:rPr>
          <w:color w:val="000000"/>
          <w:shd w:val="clear" w:color="auto" w:fill="FFFFFF"/>
        </w:rPr>
        <w:t>ь</w:t>
      </w:r>
      <w:r w:rsidRPr="00E47BE3">
        <w:rPr>
          <w:color w:val="000000"/>
          <w:shd w:val="clear" w:color="auto" w:fill="FFFFFF"/>
        </w:rPr>
        <w:t>туры РФ №2830</w:t>
      </w:r>
      <w:r w:rsidRPr="00E47BE3">
        <w:rPr>
          <w:color w:val="000000"/>
          <w:shd w:val="clear" w:color="auto" w:fill="FFFFFF"/>
          <w:vertAlign w:val="superscript"/>
        </w:rPr>
        <w:footnoteReference w:id="5"/>
      </w:r>
      <w:r w:rsidRPr="00E47BE3">
        <w:rPr>
          <w:color w:val="000000"/>
          <w:shd w:val="clear" w:color="auto" w:fill="FFFFFF"/>
        </w:rPr>
        <w:t xml:space="preserve"> и №1505</w:t>
      </w:r>
      <w:r w:rsidRPr="00E47BE3">
        <w:rPr>
          <w:color w:val="000000"/>
          <w:shd w:val="clear" w:color="auto" w:fill="FFFFFF"/>
          <w:vertAlign w:val="superscript"/>
        </w:rPr>
        <w:footnoteReference w:id="6"/>
      </w:r>
      <w:r w:rsidRPr="00E47BE3">
        <w:rPr>
          <w:color w:val="000000"/>
          <w:shd w:val="clear" w:color="auto" w:fill="FFFFFF"/>
        </w:rPr>
        <w:t>, авторским методикам Научно-технического центра «Перспект</w:t>
      </w:r>
      <w:r w:rsidRPr="00E47BE3">
        <w:rPr>
          <w:color w:val="000000"/>
          <w:shd w:val="clear" w:color="auto" w:fill="FFFFFF"/>
        </w:rPr>
        <w:t>и</w:t>
      </w:r>
      <w:r w:rsidRPr="00E47BE3">
        <w:rPr>
          <w:color w:val="000000"/>
          <w:shd w:val="clear" w:color="auto" w:fill="FFFFFF"/>
        </w:rPr>
        <w:t>ва» и осуществлялось по трем осно</w:t>
      </w:r>
      <w:r w:rsidRPr="00E47BE3">
        <w:rPr>
          <w:color w:val="000000"/>
          <w:shd w:val="clear" w:color="auto" w:fill="FFFFFF"/>
        </w:rPr>
        <w:t>в</w:t>
      </w:r>
      <w:r w:rsidRPr="00E47BE3">
        <w:rPr>
          <w:color w:val="000000"/>
          <w:shd w:val="clear" w:color="auto" w:fill="FFFFFF"/>
        </w:rPr>
        <w:t>ным направлениям:</w:t>
      </w:r>
    </w:p>
    <w:p w:rsidR="00523EE7" w:rsidRPr="00E47BE3" w:rsidRDefault="00523EE7" w:rsidP="00A27680">
      <w:pPr>
        <w:numPr>
          <w:ilvl w:val="0"/>
          <w:numId w:val="10"/>
        </w:numPr>
        <w:suppressAutoHyphens w:val="0"/>
        <w:autoSpaceDE w:val="0"/>
        <w:autoSpaceDN w:val="0"/>
        <w:adjustRightInd w:val="0"/>
        <w:ind w:left="-851" w:right="-284" w:firstLine="567"/>
        <w:contextualSpacing/>
        <w:jc w:val="both"/>
        <w:rPr>
          <w:lang w:eastAsia="ru-RU"/>
        </w:rPr>
      </w:pPr>
      <w:r w:rsidRPr="00E47BE3">
        <w:rPr>
          <w:color w:val="000000"/>
          <w:shd w:val="clear" w:color="auto" w:fill="FFFFFF"/>
        </w:rPr>
        <w:t>Изучение официального сайта у</w:t>
      </w:r>
      <w:r w:rsidRPr="00E47BE3">
        <w:rPr>
          <w:bCs/>
        </w:rPr>
        <w:t>чреждения культуры Челябинской области (далее Учрежд</w:t>
      </w:r>
      <w:r w:rsidRPr="00E47BE3">
        <w:rPr>
          <w:bCs/>
        </w:rPr>
        <w:t>е</w:t>
      </w:r>
      <w:r w:rsidRPr="00E47BE3">
        <w:rPr>
          <w:bCs/>
        </w:rPr>
        <w:t>ние) на предмет проверки полноты пре</w:t>
      </w:r>
      <w:r w:rsidRPr="00E47BE3">
        <w:rPr>
          <w:bCs/>
        </w:rPr>
        <w:t>д</w:t>
      </w:r>
      <w:r w:rsidRPr="00E47BE3">
        <w:rPr>
          <w:bCs/>
        </w:rPr>
        <w:t xml:space="preserve">ставляемой информации и </w:t>
      </w:r>
      <w:r w:rsidRPr="00E47BE3">
        <w:rPr>
          <w:color w:val="000000"/>
          <w:shd w:val="clear" w:color="auto" w:fill="FFFFFF"/>
        </w:rPr>
        <w:t>обеспечения технической возможности выражения мнений потребителями социальных услуг о деятельности Учреждения и удовлетв</w:t>
      </w:r>
      <w:r w:rsidRPr="00E47BE3">
        <w:rPr>
          <w:color w:val="000000"/>
          <w:shd w:val="clear" w:color="auto" w:fill="FFFFFF"/>
        </w:rPr>
        <w:t>о</w:t>
      </w:r>
      <w:r w:rsidRPr="00E47BE3">
        <w:rPr>
          <w:color w:val="000000"/>
          <w:shd w:val="clear" w:color="auto" w:fill="FFFFFF"/>
        </w:rPr>
        <w:t>ренности результатами работы;</w:t>
      </w:r>
    </w:p>
    <w:p w:rsidR="00523EE7" w:rsidRPr="00E47BE3" w:rsidRDefault="00523EE7" w:rsidP="00A27680">
      <w:pPr>
        <w:numPr>
          <w:ilvl w:val="0"/>
          <w:numId w:val="10"/>
        </w:numPr>
        <w:suppressAutoHyphens w:val="0"/>
        <w:autoSpaceDE w:val="0"/>
        <w:autoSpaceDN w:val="0"/>
        <w:adjustRightInd w:val="0"/>
        <w:ind w:left="-851" w:right="-284" w:firstLine="567"/>
        <w:contextualSpacing/>
        <w:jc w:val="both"/>
        <w:rPr>
          <w:color w:val="000000"/>
        </w:rPr>
      </w:pPr>
      <w:r w:rsidRPr="00E47BE3">
        <w:rPr>
          <w:color w:val="000000"/>
          <w:shd w:val="clear" w:color="auto" w:fill="FFFFFF"/>
        </w:rPr>
        <w:t xml:space="preserve">Изучение официального сайта </w:t>
      </w:r>
      <w:r w:rsidRPr="00E47BE3">
        <w:rPr>
          <w:color w:val="000000"/>
        </w:rPr>
        <w:t>для размещения информации о государственных и муниц</w:t>
      </w:r>
      <w:r w:rsidRPr="00E47BE3">
        <w:rPr>
          <w:color w:val="000000"/>
        </w:rPr>
        <w:t>и</w:t>
      </w:r>
      <w:r w:rsidRPr="00E47BE3">
        <w:rPr>
          <w:color w:val="000000"/>
        </w:rPr>
        <w:t>пальных учреждениях в сети Интернет (</w:t>
      </w:r>
      <w:hyperlink r:id="rId30" w:history="1">
        <w:r w:rsidRPr="00E47BE3">
          <w:rPr>
            <w:color w:val="0000FF"/>
            <w:u w:val="single"/>
          </w:rPr>
          <w:t>www.bus.gov.ru</w:t>
        </w:r>
      </w:hyperlink>
      <w:r w:rsidRPr="00E47BE3">
        <w:rPr>
          <w:color w:val="000000"/>
        </w:rPr>
        <w:t>);</w:t>
      </w:r>
    </w:p>
    <w:p w:rsidR="00523EE7" w:rsidRPr="00E47BE3" w:rsidRDefault="00523EE7" w:rsidP="00A27680">
      <w:pPr>
        <w:numPr>
          <w:ilvl w:val="0"/>
          <w:numId w:val="10"/>
        </w:numPr>
        <w:suppressAutoHyphens w:val="0"/>
        <w:autoSpaceDE w:val="0"/>
        <w:autoSpaceDN w:val="0"/>
        <w:adjustRightInd w:val="0"/>
        <w:ind w:left="-851" w:right="-284" w:firstLine="567"/>
        <w:contextualSpacing/>
        <w:jc w:val="both"/>
        <w:rPr>
          <w:color w:val="000000"/>
        </w:rPr>
      </w:pPr>
      <w:r w:rsidRPr="00E47BE3">
        <w:rPr>
          <w:color w:val="000000"/>
          <w:shd w:val="clear" w:color="auto" w:fill="FFFFFF"/>
          <w:lang w:val="en-US"/>
        </w:rPr>
        <w:t>C</w:t>
      </w:r>
      <w:r w:rsidRPr="00E47BE3">
        <w:rPr>
          <w:color w:val="000000"/>
          <w:shd w:val="clear" w:color="auto" w:fill="FFFFFF"/>
        </w:rPr>
        <w:t>бор данных и оценка удовлетворенности получателей услуг Учреждения методом анкетн</w:t>
      </w:r>
      <w:r w:rsidRPr="00E47BE3">
        <w:rPr>
          <w:color w:val="000000"/>
          <w:shd w:val="clear" w:color="auto" w:fill="FFFFFF"/>
        </w:rPr>
        <w:t>о</w:t>
      </w:r>
      <w:r w:rsidRPr="00E47BE3">
        <w:rPr>
          <w:color w:val="000000"/>
          <w:shd w:val="clear" w:color="auto" w:fill="FFFFFF"/>
        </w:rPr>
        <w:t xml:space="preserve">го опроса, </w:t>
      </w:r>
      <w:r w:rsidRPr="00E47BE3">
        <w:rPr>
          <w:color w:val="000000"/>
          <w:shd w:val="clear" w:color="auto" w:fill="FFFFFF"/>
          <w:lang w:val="en-US"/>
        </w:rPr>
        <w:t>face</w:t>
      </w:r>
      <w:r w:rsidRPr="00E47BE3">
        <w:rPr>
          <w:color w:val="000000"/>
          <w:shd w:val="clear" w:color="auto" w:fill="FFFFFF"/>
        </w:rPr>
        <w:t>-</w:t>
      </w:r>
      <w:r w:rsidRPr="00E47BE3">
        <w:rPr>
          <w:color w:val="000000"/>
          <w:shd w:val="clear" w:color="auto" w:fill="FFFFFF"/>
          <w:lang w:val="en-US"/>
        </w:rPr>
        <w:t>to</w:t>
      </w:r>
      <w:r w:rsidRPr="00E47BE3">
        <w:rPr>
          <w:color w:val="000000"/>
          <w:shd w:val="clear" w:color="auto" w:fill="FFFFFF"/>
        </w:rPr>
        <w:t>-</w:t>
      </w:r>
      <w:r w:rsidRPr="00E47BE3">
        <w:rPr>
          <w:color w:val="000000"/>
          <w:shd w:val="clear" w:color="auto" w:fill="FFFFFF"/>
          <w:lang w:val="en-US"/>
        </w:rPr>
        <w:t>face</w:t>
      </w:r>
      <w:r w:rsidRPr="00E47BE3">
        <w:rPr>
          <w:color w:val="000000"/>
          <w:shd w:val="clear" w:color="auto" w:fill="FFFFFF"/>
        </w:rPr>
        <w:t>, с использованием инструментария соци</w:t>
      </w:r>
      <w:r w:rsidRPr="00E47BE3">
        <w:rPr>
          <w:color w:val="000000"/>
          <w:shd w:val="clear" w:color="auto" w:fill="FFFFFF"/>
        </w:rPr>
        <w:t>о</w:t>
      </w:r>
      <w:r w:rsidRPr="00E47BE3">
        <w:rPr>
          <w:color w:val="000000"/>
          <w:shd w:val="clear" w:color="auto" w:fill="FFFFFF"/>
        </w:rPr>
        <w:t>логического опроса (анкеты), Приложение 1.</w:t>
      </w:r>
    </w:p>
    <w:p w:rsidR="00523EE7" w:rsidRPr="00E47BE3" w:rsidRDefault="00523EE7" w:rsidP="00A27680">
      <w:pPr>
        <w:suppressAutoHyphens w:val="0"/>
        <w:spacing w:after="255"/>
        <w:ind w:left="-851" w:right="-284" w:firstLine="567"/>
        <w:jc w:val="both"/>
        <w:rPr>
          <w:color w:val="000000"/>
          <w:lang w:eastAsia="ru-RU"/>
        </w:rPr>
      </w:pPr>
      <w:r w:rsidRPr="00E47BE3">
        <w:rPr>
          <w:color w:val="000000"/>
          <w:lang w:eastAsia="ru-RU"/>
        </w:rPr>
        <w:t>Независимая оценка качества оказания услуг Учреждения предусма</w:t>
      </w:r>
      <w:r w:rsidRPr="00E47BE3">
        <w:rPr>
          <w:color w:val="000000"/>
          <w:lang w:eastAsia="ru-RU"/>
        </w:rPr>
        <w:t>т</w:t>
      </w:r>
      <w:r w:rsidRPr="00E47BE3">
        <w:rPr>
          <w:color w:val="000000"/>
          <w:lang w:eastAsia="ru-RU"/>
        </w:rPr>
        <w:t>ривала оценку условий оказания услуг по таким общим критериям, как открытость и доступность и</w:t>
      </w:r>
      <w:r w:rsidRPr="00E47BE3">
        <w:rPr>
          <w:color w:val="000000"/>
          <w:lang w:eastAsia="ru-RU"/>
        </w:rPr>
        <w:t>н</w:t>
      </w:r>
      <w:r w:rsidRPr="00E47BE3">
        <w:rPr>
          <w:color w:val="000000"/>
          <w:lang w:eastAsia="ru-RU"/>
        </w:rPr>
        <w:t>формации об организации культуры; комфортность условий предоставления услуг и до</w:t>
      </w:r>
      <w:r w:rsidRPr="00E47BE3">
        <w:rPr>
          <w:color w:val="000000"/>
          <w:lang w:eastAsia="ru-RU"/>
        </w:rPr>
        <w:t>с</w:t>
      </w:r>
      <w:r w:rsidRPr="00E47BE3">
        <w:rPr>
          <w:color w:val="000000"/>
          <w:lang w:eastAsia="ru-RU"/>
        </w:rPr>
        <w:t>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w:t>
      </w:r>
      <w:r w:rsidRPr="00E47BE3">
        <w:rPr>
          <w:color w:val="000000"/>
          <w:lang w:eastAsia="ru-RU"/>
        </w:rPr>
        <w:t>е</w:t>
      </w:r>
      <w:r w:rsidRPr="00E47BE3">
        <w:rPr>
          <w:color w:val="000000"/>
          <w:lang w:eastAsia="ru-RU"/>
        </w:rPr>
        <w:t xml:space="preserve">ством оказания услуг. </w:t>
      </w:r>
    </w:p>
    <w:p w:rsidR="00523EE7" w:rsidRPr="00E47BE3" w:rsidRDefault="00523EE7" w:rsidP="00A27680">
      <w:pPr>
        <w:suppressAutoHyphens w:val="0"/>
        <w:autoSpaceDE w:val="0"/>
        <w:autoSpaceDN w:val="0"/>
        <w:adjustRightInd w:val="0"/>
        <w:ind w:left="-851" w:right="-284" w:firstLine="567"/>
        <w:jc w:val="both"/>
        <w:rPr>
          <w:b/>
          <w:lang w:eastAsia="ru-RU"/>
        </w:rPr>
      </w:pPr>
      <w:r w:rsidRPr="00E47BE3">
        <w:rPr>
          <w:b/>
          <w:lang w:eastAsia="ru-RU"/>
        </w:rPr>
        <w:tab/>
        <w:t xml:space="preserve">Раздел 1. </w:t>
      </w:r>
      <w:r w:rsidRPr="00E47BE3">
        <w:rPr>
          <w:b/>
          <w:color w:val="000000"/>
          <w:shd w:val="clear" w:color="auto" w:fill="FFFFFF"/>
        </w:rPr>
        <w:t>Изучение официального сайта У</w:t>
      </w:r>
      <w:r w:rsidRPr="00E47BE3">
        <w:rPr>
          <w:b/>
          <w:bCs/>
        </w:rPr>
        <w:t>чреждения.</w:t>
      </w:r>
    </w:p>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Изучение официального сайта Учреждения осуществлялось путем изучения ра</w:t>
      </w:r>
      <w:r w:rsidRPr="00E47BE3">
        <w:rPr>
          <w:lang w:eastAsia="ru-RU"/>
        </w:rPr>
        <w:t>з</w:t>
      </w:r>
      <w:r w:rsidRPr="00E47BE3">
        <w:rPr>
          <w:lang w:eastAsia="ru-RU"/>
        </w:rPr>
        <w:t>мещенных данных на интернет-ресурсе «http://muzei.krasnoarmeiki.ru/»</w:t>
      </w:r>
      <w:hyperlink r:id="rId31" w:history="1"/>
      <w:r w:rsidRPr="00E47BE3">
        <w:rPr>
          <w:lang w:eastAsia="ru-RU"/>
        </w:rPr>
        <w:t>. Анализировались данные, размеще</w:t>
      </w:r>
      <w:r w:rsidRPr="00E47BE3">
        <w:rPr>
          <w:lang w:eastAsia="ru-RU"/>
        </w:rPr>
        <w:t>н</w:t>
      </w:r>
      <w:r w:rsidRPr="00E47BE3">
        <w:rPr>
          <w:lang w:eastAsia="ru-RU"/>
        </w:rPr>
        <w:t>ные на д</w:t>
      </w:r>
      <w:r w:rsidR="0020731F" w:rsidRPr="00E47BE3">
        <w:rPr>
          <w:lang w:eastAsia="ru-RU"/>
        </w:rPr>
        <w:t>анном ресурсе по состоянию на 05</w:t>
      </w:r>
      <w:r w:rsidRPr="00E47BE3">
        <w:rPr>
          <w:lang w:eastAsia="ru-RU"/>
        </w:rPr>
        <w:t>.12.2016.</w:t>
      </w:r>
    </w:p>
    <w:p w:rsidR="00523EE7" w:rsidRPr="00E47BE3" w:rsidRDefault="00523EE7" w:rsidP="00A27680">
      <w:pPr>
        <w:suppressAutoHyphens w:val="0"/>
        <w:autoSpaceDE w:val="0"/>
        <w:autoSpaceDN w:val="0"/>
        <w:adjustRightInd w:val="0"/>
        <w:ind w:left="-851" w:right="-284" w:firstLine="567"/>
        <w:jc w:val="both"/>
        <w:rPr>
          <w:b/>
          <w:lang w:eastAsia="ru-RU"/>
        </w:rPr>
      </w:pPr>
      <w:r w:rsidRPr="00E47BE3">
        <w:rPr>
          <w:b/>
          <w:lang w:eastAsia="ru-RU"/>
        </w:rPr>
        <w:t>По результатам проведенного анализа полное соответствие фактических значений ма</w:t>
      </w:r>
      <w:r w:rsidRPr="00E47BE3">
        <w:rPr>
          <w:b/>
          <w:lang w:eastAsia="ru-RU"/>
        </w:rPr>
        <w:t>к</w:t>
      </w:r>
      <w:r w:rsidRPr="00E47BE3">
        <w:rPr>
          <w:b/>
          <w:lang w:eastAsia="ru-RU"/>
        </w:rPr>
        <w:t>симальным получили следующие показатели:</w:t>
      </w:r>
    </w:p>
    <w:p w:rsidR="00523EE7" w:rsidRPr="00E47BE3" w:rsidRDefault="00523EE7" w:rsidP="00A27680">
      <w:pPr>
        <w:numPr>
          <w:ilvl w:val="0"/>
          <w:numId w:val="28"/>
        </w:numPr>
        <w:suppressAutoHyphens w:val="0"/>
        <w:autoSpaceDE w:val="0"/>
        <w:autoSpaceDN w:val="0"/>
        <w:adjustRightInd w:val="0"/>
        <w:ind w:left="-851" w:right="-284" w:firstLine="567"/>
        <w:contextualSpacing/>
        <w:jc w:val="both"/>
        <w:rPr>
          <w:lang w:eastAsia="ru-RU"/>
        </w:rPr>
      </w:pPr>
      <w:r w:rsidRPr="00E47BE3">
        <w:rPr>
          <w:lang w:eastAsia="ru-RU"/>
        </w:rPr>
        <w:t>Полное наименование организации культуры, сокращенное наименование орган</w:t>
      </w:r>
      <w:r w:rsidRPr="00E47BE3">
        <w:rPr>
          <w:lang w:eastAsia="ru-RU"/>
        </w:rPr>
        <w:t>и</w:t>
      </w:r>
      <w:r w:rsidRPr="00E47BE3">
        <w:rPr>
          <w:lang w:eastAsia="ru-RU"/>
        </w:rPr>
        <w:t>зации культуры;</w:t>
      </w:r>
    </w:p>
    <w:p w:rsidR="00523EE7" w:rsidRPr="00E47BE3" w:rsidRDefault="00523EE7" w:rsidP="00A27680">
      <w:pPr>
        <w:numPr>
          <w:ilvl w:val="0"/>
          <w:numId w:val="28"/>
        </w:numPr>
        <w:suppressAutoHyphens w:val="0"/>
        <w:autoSpaceDE w:val="0"/>
        <w:autoSpaceDN w:val="0"/>
        <w:adjustRightInd w:val="0"/>
        <w:ind w:left="-851" w:right="-284" w:firstLine="567"/>
        <w:contextualSpacing/>
        <w:jc w:val="both"/>
        <w:rPr>
          <w:lang w:eastAsia="ru-RU"/>
        </w:rPr>
      </w:pPr>
      <w:r w:rsidRPr="00E47BE3">
        <w:rPr>
          <w:lang w:eastAsia="ru-RU"/>
        </w:rPr>
        <w:t>Адрес электронной почты;</w:t>
      </w:r>
    </w:p>
    <w:p w:rsidR="00523EE7" w:rsidRPr="00E47BE3" w:rsidRDefault="00523EE7" w:rsidP="00A27680">
      <w:pPr>
        <w:numPr>
          <w:ilvl w:val="0"/>
          <w:numId w:val="28"/>
        </w:numPr>
        <w:suppressAutoHyphens w:val="0"/>
        <w:autoSpaceDE w:val="0"/>
        <w:autoSpaceDN w:val="0"/>
        <w:adjustRightInd w:val="0"/>
        <w:ind w:left="-851" w:right="-284" w:firstLine="567"/>
        <w:contextualSpacing/>
        <w:jc w:val="both"/>
        <w:rPr>
          <w:lang w:eastAsia="ru-RU"/>
        </w:rPr>
      </w:pPr>
      <w:r w:rsidRPr="00E47BE3">
        <w:rPr>
          <w:lang w:eastAsia="ru-RU"/>
        </w:rPr>
        <w:t>Сведения об учредителе, учредительные документы организации кул</w:t>
      </w:r>
      <w:r w:rsidRPr="00E47BE3">
        <w:rPr>
          <w:lang w:eastAsia="ru-RU"/>
        </w:rPr>
        <w:t>ь</w:t>
      </w:r>
      <w:r w:rsidRPr="00E47BE3">
        <w:rPr>
          <w:lang w:eastAsia="ru-RU"/>
        </w:rPr>
        <w:t>туры;</w:t>
      </w:r>
    </w:p>
    <w:p w:rsidR="00523EE7" w:rsidRPr="00E47BE3" w:rsidRDefault="00523EE7" w:rsidP="00A27680">
      <w:pPr>
        <w:numPr>
          <w:ilvl w:val="0"/>
          <w:numId w:val="28"/>
        </w:numPr>
        <w:suppressAutoHyphens w:val="0"/>
        <w:autoSpaceDE w:val="0"/>
        <w:autoSpaceDN w:val="0"/>
        <w:adjustRightInd w:val="0"/>
        <w:ind w:left="-851" w:right="-284" w:firstLine="567"/>
        <w:contextualSpacing/>
        <w:jc w:val="both"/>
        <w:rPr>
          <w:lang w:eastAsia="ru-RU"/>
        </w:rPr>
      </w:pPr>
      <w:r w:rsidRPr="00E47BE3">
        <w:rPr>
          <w:lang w:eastAsia="ru-RU"/>
        </w:rPr>
        <w:t>Перечень услуг, оказываемых организацией культуры;</w:t>
      </w:r>
    </w:p>
    <w:p w:rsidR="00523EE7" w:rsidRPr="00E47BE3" w:rsidRDefault="00523EE7" w:rsidP="00A27680">
      <w:pPr>
        <w:numPr>
          <w:ilvl w:val="0"/>
          <w:numId w:val="28"/>
        </w:numPr>
        <w:suppressAutoHyphens w:val="0"/>
        <w:autoSpaceDE w:val="0"/>
        <w:autoSpaceDN w:val="0"/>
        <w:adjustRightInd w:val="0"/>
        <w:ind w:left="-851" w:right="-284" w:firstLine="567"/>
        <w:contextualSpacing/>
        <w:jc w:val="both"/>
        <w:rPr>
          <w:lang w:eastAsia="ru-RU"/>
        </w:rPr>
      </w:pPr>
      <w:r w:rsidRPr="00E47BE3">
        <w:rPr>
          <w:lang w:eastAsia="ru-RU"/>
        </w:rPr>
        <w:t xml:space="preserve">Сохранение возможности навигации по сайту при отключении графических элементов оформления сайта, карта сайта; </w:t>
      </w:r>
    </w:p>
    <w:p w:rsidR="00523EE7" w:rsidRPr="00E47BE3" w:rsidRDefault="00523EE7" w:rsidP="00A27680">
      <w:pPr>
        <w:numPr>
          <w:ilvl w:val="0"/>
          <w:numId w:val="28"/>
        </w:numPr>
        <w:suppressAutoHyphens w:val="0"/>
        <w:autoSpaceDE w:val="0"/>
        <w:autoSpaceDN w:val="0"/>
        <w:adjustRightInd w:val="0"/>
        <w:ind w:left="-851" w:right="-284" w:firstLine="567"/>
        <w:contextualSpacing/>
        <w:jc w:val="both"/>
        <w:rPr>
          <w:lang w:eastAsia="ru-RU"/>
        </w:rPr>
      </w:pPr>
      <w:r w:rsidRPr="00E47BE3">
        <w:rPr>
          <w:lang w:eastAsia="ru-RU"/>
        </w:rPr>
        <w:t>Время доступности информации с учетом перерывов в работе сайта;</w:t>
      </w:r>
    </w:p>
    <w:p w:rsidR="00523EE7" w:rsidRPr="00E47BE3" w:rsidRDefault="00523EE7" w:rsidP="00A27680">
      <w:pPr>
        <w:numPr>
          <w:ilvl w:val="0"/>
          <w:numId w:val="28"/>
        </w:numPr>
        <w:suppressAutoHyphens w:val="0"/>
        <w:autoSpaceDE w:val="0"/>
        <w:autoSpaceDN w:val="0"/>
        <w:adjustRightInd w:val="0"/>
        <w:ind w:left="-851" w:right="-284" w:firstLine="567"/>
        <w:contextualSpacing/>
        <w:jc w:val="both"/>
        <w:rPr>
          <w:lang w:eastAsia="ru-RU"/>
        </w:rPr>
      </w:pPr>
      <w:r w:rsidRPr="00E47BE3">
        <w:rPr>
          <w:lang w:eastAsia="ru-RU"/>
        </w:rPr>
        <w:t xml:space="preserve">Наличие встроенной системы контекстного поиска по сайту; </w:t>
      </w:r>
    </w:p>
    <w:p w:rsidR="00523EE7" w:rsidRPr="00E47BE3" w:rsidRDefault="00523EE7" w:rsidP="00A27680">
      <w:pPr>
        <w:numPr>
          <w:ilvl w:val="0"/>
          <w:numId w:val="28"/>
        </w:numPr>
        <w:suppressAutoHyphens w:val="0"/>
        <w:autoSpaceDE w:val="0"/>
        <w:autoSpaceDN w:val="0"/>
        <w:adjustRightInd w:val="0"/>
        <w:ind w:left="-851" w:right="-284" w:firstLine="567"/>
        <w:contextualSpacing/>
        <w:jc w:val="both"/>
        <w:rPr>
          <w:lang w:eastAsia="ru-RU"/>
        </w:rPr>
      </w:pPr>
      <w:r w:rsidRPr="00E47BE3">
        <w:rPr>
          <w:lang w:eastAsia="ru-RU"/>
        </w:rPr>
        <w:t xml:space="preserve">Бесплатность, доступность информации; </w:t>
      </w:r>
    </w:p>
    <w:p w:rsidR="00523EE7" w:rsidRPr="00E47BE3" w:rsidRDefault="00523EE7" w:rsidP="00A27680">
      <w:pPr>
        <w:numPr>
          <w:ilvl w:val="0"/>
          <w:numId w:val="28"/>
        </w:numPr>
        <w:suppressAutoHyphens w:val="0"/>
        <w:autoSpaceDE w:val="0"/>
        <w:autoSpaceDN w:val="0"/>
        <w:adjustRightInd w:val="0"/>
        <w:ind w:left="-851" w:right="-284" w:firstLine="567"/>
        <w:contextualSpacing/>
        <w:jc w:val="both"/>
        <w:rPr>
          <w:lang w:eastAsia="ru-RU"/>
        </w:rPr>
      </w:pPr>
      <w:r w:rsidRPr="00E47BE3">
        <w:rPr>
          <w:lang w:eastAsia="ru-RU"/>
        </w:rPr>
        <w:t>Отсутствие нарушений отображения, форматирования или иных дефе</w:t>
      </w:r>
      <w:r w:rsidRPr="00E47BE3">
        <w:rPr>
          <w:lang w:eastAsia="ru-RU"/>
        </w:rPr>
        <w:t>к</w:t>
      </w:r>
      <w:r w:rsidRPr="00E47BE3">
        <w:rPr>
          <w:lang w:eastAsia="ru-RU"/>
        </w:rPr>
        <w:t xml:space="preserve">тов; </w:t>
      </w:r>
    </w:p>
    <w:p w:rsidR="00523EE7" w:rsidRPr="00E47BE3" w:rsidRDefault="00523EE7" w:rsidP="00A27680">
      <w:pPr>
        <w:numPr>
          <w:ilvl w:val="0"/>
          <w:numId w:val="28"/>
        </w:numPr>
        <w:suppressAutoHyphens w:val="0"/>
        <w:autoSpaceDE w:val="0"/>
        <w:autoSpaceDN w:val="0"/>
        <w:adjustRightInd w:val="0"/>
        <w:ind w:left="-851" w:right="-284" w:firstLine="567"/>
        <w:contextualSpacing/>
        <w:jc w:val="both"/>
        <w:rPr>
          <w:lang w:eastAsia="ru-RU"/>
        </w:rPr>
      </w:pPr>
      <w:r w:rsidRPr="00E47BE3">
        <w:rPr>
          <w:lang w:eastAsia="ru-RU"/>
        </w:rPr>
        <w:t>Дата и время размещения информации;</w:t>
      </w:r>
    </w:p>
    <w:p w:rsidR="00523EE7" w:rsidRPr="00E47BE3" w:rsidRDefault="00523EE7" w:rsidP="00A27680">
      <w:pPr>
        <w:numPr>
          <w:ilvl w:val="0"/>
          <w:numId w:val="28"/>
        </w:numPr>
        <w:suppressAutoHyphens w:val="0"/>
        <w:autoSpaceDE w:val="0"/>
        <w:autoSpaceDN w:val="0"/>
        <w:adjustRightInd w:val="0"/>
        <w:ind w:left="-851" w:right="-284" w:firstLine="567"/>
        <w:contextualSpacing/>
        <w:jc w:val="both"/>
        <w:rPr>
          <w:lang w:eastAsia="ru-RU"/>
        </w:rPr>
      </w:pPr>
      <w:r w:rsidRPr="00E47BE3">
        <w:rPr>
          <w:lang w:eastAsia="ru-RU"/>
        </w:rPr>
        <w:t>Информация о руководителе организации культуры, информация об официальных мер</w:t>
      </w:r>
      <w:r w:rsidRPr="00E47BE3">
        <w:rPr>
          <w:lang w:eastAsia="ru-RU"/>
        </w:rPr>
        <w:t>о</w:t>
      </w:r>
      <w:r w:rsidRPr="00E47BE3">
        <w:rPr>
          <w:lang w:eastAsia="ru-RU"/>
        </w:rPr>
        <w:t>приятиях, визитах и о рабочих поездках руководит</w:t>
      </w:r>
      <w:r w:rsidRPr="00E47BE3">
        <w:rPr>
          <w:lang w:eastAsia="ru-RU"/>
        </w:rPr>
        <w:t>е</w:t>
      </w:r>
      <w:r w:rsidRPr="00E47BE3">
        <w:rPr>
          <w:lang w:eastAsia="ru-RU"/>
        </w:rPr>
        <w:t>ля организации культуры;</w:t>
      </w:r>
    </w:p>
    <w:p w:rsidR="00523EE7" w:rsidRPr="00E47BE3" w:rsidRDefault="00523EE7" w:rsidP="00A27680">
      <w:pPr>
        <w:numPr>
          <w:ilvl w:val="0"/>
          <w:numId w:val="28"/>
        </w:numPr>
        <w:suppressAutoHyphens w:val="0"/>
        <w:autoSpaceDE w:val="0"/>
        <w:autoSpaceDN w:val="0"/>
        <w:adjustRightInd w:val="0"/>
        <w:ind w:left="-851" w:right="-284" w:firstLine="567"/>
        <w:contextualSpacing/>
        <w:jc w:val="both"/>
        <w:rPr>
          <w:lang w:eastAsia="ru-RU"/>
        </w:rPr>
      </w:pPr>
      <w:r w:rsidRPr="00E47BE3">
        <w:rPr>
          <w:lang w:eastAsia="ru-RU"/>
        </w:rPr>
        <w:lastRenderedPageBreak/>
        <w:t xml:space="preserve">Режим, график работы организации культуры; </w:t>
      </w:r>
    </w:p>
    <w:p w:rsidR="00523EE7" w:rsidRPr="00E47BE3" w:rsidRDefault="00523EE7" w:rsidP="00A27680">
      <w:pPr>
        <w:numPr>
          <w:ilvl w:val="0"/>
          <w:numId w:val="28"/>
        </w:numPr>
        <w:suppressAutoHyphens w:val="0"/>
        <w:autoSpaceDE w:val="0"/>
        <w:autoSpaceDN w:val="0"/>
        <w:adjustRightInd w:val="0"/>
        <w:ind w:left="-851" w:right="-284" w:firstLine="567"/>
        <w:contextualSpacing/>
        <w:jc w:val="both"/>
        <w:rPr>
          <w:lang w:eastAsia="ru-RU"/>
        </w:rPr>
      </w:pPr>
      <w:r w:rsidRPr="00E47BE3">
        <w:rPr>
          <w:lang w:eastAsia="ru-RU"/>
        </w:rPr>
        <w:t>Телефон справочной службы, телефон руководителя организации культуры (пр</w:t>
      </w:r>
      <w:r w:rsidRPr="00E47BE3">
        <w:rPr>
          <w:lang w:eastAsia="ru-RU"/>
        </w:rPr>
        <w:t>и</w:t>
      </w:r>
      <w:r w:rsidRPr="00E47BE3">
        <w:rPr>
          <w:lang w:eastAsia="ru-RU"/>
        </w:rPr>
        <w:t>емная).</w:t>
      </w:r>
    </w:p>
    <w:p w:rsidR="00523EE7" w:rsidRPr="00E47BE3" w:rsidRDefault="00523EE7" w:rsidP="00A27680">
      <w:pPr>
        <w:suppressAutoHyphens w:val="0"/>
        <w:autoSpaceDE w:val="0"/>
        <w:autoSpaceDN w:val="0"/>
        <w:adjustRightInd w:val="0"/>
        <w:ind w:left="-851" w:right="-284" w:firstLine="567"/>
        <w:jc w:val="both"/>
        <w:rPr>
          <w:b/>
          <w:lang w:eastAsia="ru-RU"/>
        </w:rPr>
      </w:pPr>
      <w:r w:rsidRPr="00E47BE3">
        <w:rPr>
          <w:b/>
          <w:lang w:eastAsia="ru-RU"/>
        </w:rPr>
        <w:t>Соответствие фактических значений максимальным на 50% получили следующие пок</w:t>
      </w:r>
      <w:r w:rsidRPr="00E47BE3">
        <w:rPr>
          <w:b/>
          <w:lang w:eastAsia="ru-RU"/>
        </w:rPr>
        <w:t>а</w:t>
      </w:r>
      <w:r w:rsidRPr="00E47BE3">
        <w:rPr>
          <w:b/>
          <w:lang w:eastAsia="ru-RU"/>
        </w:rPr>
        <w:t>затели:</w:t>
      </w:r>
    </w:p>
    <w:p w:rsidR="00523EE7" w:rsidRPr="00E47BE3" w:rsidRDefault="00523EE7" w:rsidP="00A27680">
      <w:pPr>
        <w:numPr>
          <w:ilvl w:val="0"/>
          <w:numId w:val="29"/>
        </w:numPr>
        <w:suppressAutoHyphens w:val="0"/>
        <w:autoSpaceDE w:val="0"/>
        <w:autoSpaceDN w:val="0"/>
        <w:adjustRightInd w:val="0"/>
        <w:ind w:left="-851" w:right="-284" w:firstLine="567"/>
        <w:contextualSpacing/>
        <w:jc w:val="both"/>
        <w:rPr>
          <w:lang w:eastAsia="ru-RU"/>
        </w:rPr>
      </w:pPr>
      <w:r w:rsidRPr="00E47BE3">
        <w:rPr>
          <w:lang w:eastAsia="ru-RU"/>
        </w:rPr>
        <w:t>Почтовый адрес, схема размещения организации культуры, схема пр</w:t>
      </w:r>
      <w:r w:rsidRPr="00E47BE3">
        <w:rPr>
          <w:lang w:eastAsia="ru-RU"/>
        </w:rPr>
        <w:t>о</w:t>
      </w:r>
      <w:r w:rsidRPr="00E47BE3">
        <w:rPr>
          <w:lang w:eastAsia="ru-RU"/>
        </w:rPr>
        <w:t>езда;</w:t>
      </w:r>
    </w:p>
    <w:p w:rsidR="00523EE7" w:rsidRPr="00E47BE3" w:rsidRDefault="00523EE7" w:rsidP="00A27680">
      <w:pPr>
        <w:numPr>
          <w:ilvl w:val="0"/>
          <w:numId w:val="29"/>
        </w:numPr>
        <w:suppressAutoHyphens w:val="0"/>
        <w:autoSpaceDE w:val="0"/>
        <w:autoSpaceDN w:val="0"/>
        <w:adjustRightInd w:val="0"/>
        <w:ind w:left="-851" w:right="-284" w:firstLine="567"/>
        <w:contextualSpacing/>
        <w:jc w:val="both"/>
        <w:rPr>
          <w:lang w:eastAsia="ru-RU"/>
        </w:rPr>
      </w:pPr>
      <w:r w:rsidRPr="00E47BE3">
        <w:rPr>
          <w:lang w:eastAsia="ru-RU"/>
        </w:rPr>
        <w:t>Электронный билет организации культуры/ электронный каталог.</w:t>
      </w:r>
    </w:p>
    <w:p w:rsidR="00523EE7" w:rsidRPr="00E47BE3" w:rsidRDefault="00523EE7" w:rsidP="00A27680">
      <w:pPr>
        <w:suppressAutoHyphens w:val="0"/>
        <w:autoSpaceDE w:val="0"/>
        <w:autoSpaceDN w:val="0"/>
        <w:adjustRightInd w:val="0"/>
        <w:ind w:left="-851" w:right="-284" w:firstLine="567"/>
        <w:jc w:val="both"/>
        <w:rPr>
          <w:b/>
          <w:lang w:eastAsia="ru-RU"/>
        </w:rPr>
      </w:pPr>
      <w:r w:rsidRPr="00E47BE3">
        <w:rPr>
          <w:b/>
          <w:lang w:eastAsia="ru-RU"/>
        </w:rPr>
        <w:t>Несоответствие фактических значений максимальным получили следующие показат</w:t>
      </w:r>
      <w:r w:rsidRPr="00E47BE3">
        <w:rPr>
          <w:b/>
          <w:lang w:eastAsia="ru-RU"/>
        </w:rPr>
        <w:t>е</w:t>
      </w:r>
      <w:r w:rsidRPr="00E47BE3">
        <w:rPr>
          <w:b/>
          <w:lang w:eastAsia="ru-RU"/>
        </w:rPr>
        <w:t>ли:</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Структура организации культуры;</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 xml:space="preserve">Ограничения по ассортименту услуг; </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 xml:space="preserve">Ограничения по потребителям услуг; </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 xml:space="preserve">Дополнительные услуги, оказываемые организацией культуры; </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Услуги, оказываемые на платной основе;</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 xml:space="preserve">Стоимость оказываемых услуг; </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Предоставление преимущественного права пользования услугами у</w:t>
      </w:r>
      <w:r w:rsidRPr="00E47BE3">
        <w:rPr>
          <w:lang w:eastAsia="ru-RU"/>
        </w:rPr>
        <w:t>ч</w:t>
      </w:r>
      <w:r w:rsidRPr="00E47BE3">
        <w:rPr>
          <w:lang w:eastAsia="ru-RU"/>
        </w:rPr>
        <w:t>реждения;</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Наличие независимой системы учета посещений сайта;</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Раскрытие информации независимой системы учета посещений сайта;</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Доступ к разделу «Независимая оценка качества предоставления услуг» должен быть обе</w:t>
      </w:r>
      <w:r w:rsidRPr="00E47BE3">
        <w:rPr>
          <w:lang w:eastAsia="ru-RU"/>
        </w:rPr>
        <w:t>с</w:t>
      </w:r>
      <w:r w:rsidRPr="00E47BE3">
        <w:rPr>
          <w:lang w:eastAsia="ru-RU"/>
        </w:rPr>
        <w:t>печен не более чем за 2 перехода по сайту с использованием меню нав</w:t>
      </w:r>
      <w:r w:rsidRPr="00E47BE3">
        <w:rPr>
          <w:lang w:eastAsia="ru-RU"/>
        </w:rPr>
        <w:t>и</w:t>
      </w:r>
      <w:r w:rsidRPr="00E47BE3">
        <w:rPr>
          <w:lang w:eastAsia="ru-RU"/>
        </w:rPr>
        <w:t>гации;</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Он-лайн регистрация/возможность бронирования билетов/электронных докуме</w:t>
      </w:r>
      <w:r w:rsidRPr="00E47BE3">
        <w:rPr>
          <w:lang w:eastAsia="ru-RU"/>
        </w:rPr>
        <w:t>н</w:t>
      </w:r>
      <w:r w:rsidRPr="00E47BE3">
        <w:rPr>
          <w:lang w:eastAsia="ru-RU"/>
        </w:rPr>
        <w:t xml:space="preserve">тов; </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 xml:space="preserve">Электронная очередь/электронная запись в учреждение; </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Виртуальные экскурсии по организации культуры;</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Состав работников, фамилии, имена, отчества, должности руководящего состава организ</w:t>
      </w:r>
      <w:r w:rsidRPr="00E47BE3">
        <w:rPr>
          <w:lang w:eastAsia="ru-RU"/>
        </w:rPr>
        <w:t>а</w:t>
      </w:r>
      <w:r w:rsidRPr="00E47BE3">
        <w:rPr>
          <w:lang w:eastAsia="ru-RU"/>
        </w:rPr>
        <w:t>ции культуры;</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Раздел для направления предложений по улучшению качества услуг о</w:t>
      </w:r>
      <w:r w:rsidRPr="00E47BE3">
        <w:rPr>
          <w:lang w:eastAsia="ru-RU"/>
        </w:rPr>
        <w:t>р</w:t>
      </w:r>
      <w:r w:rsidRPr="00E47BE3">
        <w:rPr>
          <w:lang w:eastAsia="ru-RU"/>
        </w:rPr>
        <w:t xml:space="preserve">ганизации; </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Онлайн-консультант организации культуры (система мгновенных сообщений и интеракти</w:t>
      </w:r>
      <w:r w:rsidRPr="00E47BE3">
        <w:rPr>
          <w:lang w:eastAsia="ru-RU"/>
        </w:rPr>
        <w:t>в</w:t>
      </w:r>
      <w:r w:rsidRPr="00E47BE3">
        <w:rPr>
          <w:lang w:eastAsia="ru-RU"/>
        </w:rPr>
        <w:t>ного общения с представителем организации культуры);</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Ссылка на раздел оценки качества оказания услуг организации культуры (или ви</w:t>
      </w:r>
      <w:r w:rsidRPr="00E47BE3">
        <w:rPr>
          <w:lang w:eastAsia="ru-RU"/>
        </w:rPr>
        <w:t>д</w:t>
      </w:r>
      <w:r w:rsidRPr="00E47BE3">
        <w:rPr>
          <w:lang w:eastAsia="ru-RU"/>
        </w:rPr>
        <w:t xml:space="preserve">жет на сайте учреждения); </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 xml:space="preserve">Ссылка (баннер) на автоматизированную систему независимой оценки качества оказания услуг организаций культуры; </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 xml:space="preserve">Информационные сообщения о проведении независимой оценки; </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Порядок (методика) проведения независимой оценки качества услуг организации культ</w:t>
      </w:r>
      <w:r w:rsidRPr="00E47BE3">
        <w:rPr>
          <w:lang w:eastAsia="ru-RU"/>
        </w:rPr>
        <w:t>у</w:t>
      </w:r>
      <w:r w:rsidRPr="00E47BE3">
        <w:rPr>
          <w:lang w:eastAsia="ru-RU"/>
        </w:rPr>
        <w:t xml:space="preserve">ры; </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 xml:space="preserve">Результаты независимой оценки качества оказания услуг организации культуры; </w:t>
      </w:r>
    </w:p>
    <w:p w:rsidR="00523EE7" w:rsidRPr="00E47BE3" w:rsidRDefault="00523EE7" w:rsidP="00A27680">
      <w:pPr>
        <w:numPr>
          <w:ilvl w:val="0"/>
          <w:numId w:val="30"/>
        </w:numPr>
        <w:suppressAutoHyphens w:val="0"/>
        <w:autoSpaceDE w:val="0"/>
        <w:autoSpaceDN w:val="0"/>
        <w:adjustRightInd w:val="0"/>
        <w:ind w:left="-851" w:right="-284" w:firstLine="567"/>
        <w:contextualSpacing/>
        <w:jc w:val="both"/>
        <w:rPr>
          <w:lang w:eastAsia="ru-RU"/>
        </w:rPr>
      </w:pPr>
      <w:r w:rsidRPr="00E47BE3">
        <w:rPr>
          <w:lang w:eastAsia="ru-RU"/>
        </w:rPr>
        <w:t>Предложения об улучшении качества их деятельности; план по улучшению качес</w:t>
      </w:r>
      <w:r w:rsidRPr="00E47BE3">
        <w:rPr>
          <w:lang w:eastAsia="ru-RU"/>
        </w:rPr>
        <w:t>т</w:t>
      </w:r>
      <w:r w:rsidRPr="00E47BE3">
        <w:rPr>
          <w:lang w:eastAsia="ru-RU"/>
        </w:rPr>
        <w:t>ва работы организации культуры.</w:t>
      </w:r>
    </w:p>
    <w:p w:rsidR="00523EE7" w:rsidRPr="00E47BE3" w:rsidRDefault="00523EE7" w:rsidP="00A27680">
      <w:pPr>
        <w:suppressAutoHyphens w:val="0"/>
        <w:autoSpaceDE w:val="0"/>
        <w:autoSpaceDN w:val="0"/>
        <w:adjustRightInd w:val="0"/>
        <w:ind w:left="-851" w:right="-284" w:firstLine="567"/>
        <w:contextualSpacing/>
        <w:jc w:val="both"/>
        <w:rPr>
          <w:lang w:eastAsia="ru-RU"/>
        </w:rPr>
      </w:pPr>
    </w:p>
    <w:p w:rsidR="00523EE7" w:rsidRPr="00E47BE3" w:rsidRDefault="00523EE7" w:rsidP="00A27680">
      <w:pPr>
        <w:suppressAutoHyphens w:val="0"/>
        <w:autoSpaceDE w:val="0"/>
        <w:autoSpaceDN w:val="0"/>
        <w:adjustRightInd w:val="0"/>
        <w:ind w:left="-851" w:right="-284" w:firstLine="567"/>
        <w:jc w:val="both"/>
        <w:rPr>
          <w:b/>
          <w:lang w:eastAsia="ru-RU"/>
        </w:rPr>
      </w:pPr>
      <w:r w:rsidRPr="00E47BE3">
        <w:rPr>
          <w:b/>
          <w:lang w:eastAsia="ru-RU"/>
        </w:rPr>
        <w:t>Таблица 1.Оценка официального сайта учреждения</w:t>
      </w:r>
    </w:p>
    <w:tbl>
      <w:tblPr>
        <w:tblStyle w:val="230"/>
        <w:tblW w:w="10320" w:type="dxa"/>
        <w:tblInd w:w="-856" w:type="dxa"/>
        <w:tblLayout w:type="fixed"/>
        <w:tblLook w:val="04A0" w:firstRow="1" w:lastRow="0" w:firstColumn="1" w:lastColumn="0" w:noHBand="0" w:noVBand="1"/>
      </w:tblPr>
      <w:tblGrid>
        <w:gridCol w:w="4792"/>
        <w:gridCol w:w="283"/>
        <w:gridCol w:w="1602"/>
        <w:gridCol w:w="1687"/>
        <w:gridCol w:w="1956"/>
      </w:tblGrid>
      <w:tr w:rsidR="00523EE7" w:rsidRPr="00E47BE3" w:rsidTr="00436E51">
        <w:tc>
          <w:tcPr>
            <w:tcW w:w="5075" w:type="dxa"/>
            <w:gridSpan w:val="2"/>
          </w:tcPr>
          <w:p w:rsidR="00523EE7" w:rsidRPr="00E47BE3" w:rsidRDefault="00523EE7" w:rsidP="00A27680">
            <w:pPr>
              <w:suppressAutoHyphens w:val="0"/>
              <w:autoSpaceDE w:val="0"/>
              <w:autoSpaceDN w:val="0"/>
              <w:adjustRightInd w:val="0"/>
              <w:ind w:left="-851" w:right="-284" w:firstLine="567"/>
              <w:jc w:val="both"/>
              <w:rPr>
                <w:b/>
                <w:lang w:eastAsia="ru-RU"/>
              </w:rPr>
            </w:pPr>
          </w:p>
        </w:tc>
        <w:tc>
          <w:tcPr>
            <w:tcW w:w="1602" w:type="dxa"/>
          </w:tcPr>
          <w:p w:rsidR="00523EE7" w:rsidRPr="00E47BE3" w:rsidRDefault="00523EE7" w:rsidP="00436E51">
            <w:pPr>
              <w:ind w:left="-851" w:right="-284" w:firstLine="567"/>
              <w:jc w:val="center"/>
              <w:rPr>
                <w:b/>
                <w:bCs/>
                <w:lang w:eastAsia="ru-RU"/>
              </w:rPr>
            </w:pPr>
            <w:r w:rsidRPr="00E47BE3">
              <w:rPr>
                <w:b/>
                <w:bCs/>
                <w:lang w:eastAsia="ru-RU"/>
              </w:rPr>
              <w:t>Максимальное значение, балл</w:t>
            </w:r>
          </w:p>
        </w:tc>
        <w:tc>
          <w:tcPr>
            <w:tcW w:w="1687" w:type="dxa"/>
          </w:tcPr>
          <w:p w:rsidR="00523EE7" w:rsidRPr="00E47BE3" w:rsidRDefault="00523EE7" w:rsidP="00436E51">
            <w:pPr>
              <w:ind w:left="-851" w:right="-284" w:firstLine="567"/>
              <w:jc w:val="center"/>
              <w:rPr>
                <w:b/>
                <w:bCs/>
                <w:lang w:eastAsia="ru-RU"/>
              </w:rPr>
            </w:pPr>
            <w:r w:rsidRPr="00E47BE3">
              <w:rPr>
                <w:b/>
                <w:bCs/>
                <w:lang w:eastAsia="ru-RU"/>
              </w:rPr>
              <w:t>Фактическое значение, балл</w:t>
            </w:r>
          </w:p>
        </w:tc>
        <w:tc>
          <w:tcPr>
            <w:tcW w:w="1956" w:type="dxa"/>
          </w:tcPr>
          <w:p w:rsidR="00523EE7" w:rsidRPr="00E47BE3" w:rsidRDefault="00523EE7" w:rsidP="00436E51">
            <w:pPr>
              <w:suppressAutoHyphens w:val="0"/>
              <w:autoSpaceDE w:val="0"/>
              <w:autoSpaceDN w:val="0"/>
              <w:adjustRightInd w:val="0"/>
              <w:ind w:left="-851" w:right="-284" w:firstLine="567"/>
              <w:jc w:val="center"/>
              <w:rPr>
                <w:b/>
                <w:lang w:eastAsia="ru-RU"/>
              </w:rPr>
            </w:pPr>
            <w:r w:rsidRPr="00E47BE3">
              <w:rPr>
                <w:b/>
                <w:lang w:eastAsia="ru-RU"/>
              </w:rPr>
              <w:t>Комментарии, зам</w:t>
            </w:r>
            <w:r w:rsidRPr="00E47BE3">
              <w:rPr>
                <w:b/>
                <w:lang w:eastAsia="ru-RU"/>
              </w:rPr>
              <w:t>е</w:t>
            </w:r>
            <w:r w:rsidRPr="00E47BE3">
              <w:rPr>
                <w:b/>
                <w:lang w:eastAsia="ru-RU"/>
              </w:rPr>
              <w:t>чания</w:t>
            </w:r>
          </w:p>
        </w:tc>
      </w:tr>
      <w:tr w:rsidR="00523EE7" w:rsidRPr="00E47BE3" w:rsidTr="00523EE7">
        <w:tc>
          <w:tcPr>
            <w:tcW w:w="10320" w:type="dxa"/>
            <w:gridSpan w:val="5"/>
          </w:tcPr>
          <w:p w:rsidR="00523EE7" w:rsidRPr="00E47BE3" w:rsidRDefault="00523EE7" w:rsidP="00436E51">
            <w:pPr>
              <w:suppressAutoHyphens w:val="0"/>
              <w:autoSpaceDE w:val="0"/>
              <w:autoSpaceDN w:val="0"/>
              <w:adjustRightInd w:val="0"/>
              <w:ind w:right="-284"/>
              <w:jc w:val="both"/>
              <w:rPr>
                <w:b/>
                <w:lang w:eastAsia="ru-RU"/>
              </w:rPr>
            </w:pPr>
            <w:r w:rsidRPr="00E47BE3">
              <w:rPr>
                <w:b/>
                <w:lang w:eastAsia="ru-RU"/>
              </w:rPr>
              <w:t>Открытость и доступность информации об организации культуры</w:t>
            </w:r>
          </w:p>
        </w:tc>
      </w:tr>
      <w:tr w:rsidR="00523EE7" w:rsidRPr="00E47BE3" w:rsidTr="00436E51">
        <w:tc>
          <w:tcPr>
            <w:tcW w:w="5075" w:type="dxa"/>
            <w:gridSpan w:val="2"/>
          </w:tcPr>
          <w:p w:rsidR="00523EE7" w:rsidRPr="00E47BE3" w:rsidRDefault="00523EE7" w:rsidP="00436E51">
            <w:pPr>
              <w:ind w:right="-284"/>
              <w:jc w:val="both"/>
              <w:rPr>
                <w:lang w:eastAsia="ru-RU"/>
              </w:rPr>
            </w:pPr>
            <w:r w:rsidRPr="00E47BE3">
              <w:rPr>
                <w:lang w:eastAsia="ru-RU"/>
              </w:rPr>
              <w:t xml:space="preserve">Полное наименование организации культуры, сокращенное наименование организации культуры </w:t>
            </w:r>
          </w:p>
        </w:tc>
        <w:tc>
          <w:tcPr>
            <w:tcW w:w="1602" w:type="dxa"/>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1</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5075" w:type="dxa"/>
            <w:gridSpan w:val="2"/>
          </w:tcPr>
          <w:p w:rsidR="00523EE7" w:rsidRPr="00E47BE3" w:rsidRDefault="00523EE7" w:rsidP="00436E51">
            <w:pPr>
              <w:ind w:right="-284"/>
              <w:jc w:val="both"/>
              <w:rPr>
                <w:lang w:eastAsia="ru-RU"/>
              </w:rPr>
            </w:pPr>
            <w:r w:rsidRPr="00E47BE3">
              <w:rPr>
                <w:lang w:eastAsia="ru-RU"/>
              </w:rPr>
              <w:t xml:space="preserve">Почтовый адрес, схема размещения организации культуры, схема проезда </w:t>
            </w:r>
          </w:p>
        </w:tc>
        <w:tc>
          <w:tcPr>
            <w:tcW w:w="1602" w:type="dxa"/>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0,5</w:t>
            </w:r>
          </w:p>
        </w:tc>
        <w:tc>
          <w:tcPr>
            <w:tcW w:w="1956" w:type="dxa"/>
          </w:tcPr>
          <w:p w:rsidR="00523EE7" w:rsidRPr="00E47BE3" w:rsidRDefault="00523EE7" w:rsidP="00436E51">
            <w:pPr>
              <w:suppressAutoHyphens w:val="0"/>
              <w:autoSpaceDE w:val="0"/>
              <w:autoSpaceDN w:val="0"/>
              <w:adjustRightInd w:val="0"/>
              <w:ind w:left="-851" w:right="-284" w:firstLine="567"/>
              <w:jc w:val="center"/>
              <w:rPr>
                <w:lang w:eastAsia="ru-RU"/>
              </w:rPr>
            </w:pPr>
            <w:r w:rsidRPr="00E47BE3">
              <w:rPr>
                <w:lang w:eastAsia="ru-RU"/>
              </w:rPr>
              <w:t>Отсутствует схема проезда</w:t>
            </w:r>
          </w:p>
        </w:tc>
      </w:tr>
      <w:tr w:rsidR="00523EE7" w:rsidRPr="00E47BE3" w:rsidTr="00436E51">
        <w:tc>
          <w:tcPr>
            <w:tcW w:w="5075" w:type="dxa"/>
            <w:gridSpan w:val="2"/>
          </w:tcPr>
          <w:p w:rsidR="00523EE7" w:rsidRPr="00E47BE3" w:rsidRDefault="00523EE7" w:rsidP="00436E51">
            <w:pPr>
              <w:ind w:right="-284"/>
              <w:jc w:val="both"/>
              <w:rPr>
                <w:lang w:eastAsia="ru-RU"/>
              </w:rPr>
            </w:pPr>
            <w:r w:rsidRPr="00E47BE3">
              <w:rPr>
                <w:lang w:eastAsia="ru-RU"/>
              </w:rPr>
              <w:t xml:space="preserve">Адрес электронной почты </w:t>
            </w:r>
          </w:p>
        </w:tc>
        <w:tc>
          <w:tcPr>
            <w:tcW w:w="1602" w:type="dxa"/>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1</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5075" w:type="dxa"/>
            <w:gridSpan w:val="2"/>
          </w:tcPr>
          <w:p w:rsidR="00523EE7" w:rsidRPr="00E47BE3" w:rsidRDefault="00523EE7" w:rsidP="00436E51">
            <w:pPr>
              <w:ind w:right="-284"/>
              <w:jc w:val="both"/>
              <w:rPr>
                <w:lang w:eastAsia="ru-RU"/>
              </w:rPr>
            </w:pPr>
            <w:r w:rsidRPr="00E47BE3">
              <w:rPr>
                <w:lang w:eastAsia="ru-RU"/>
              </w:rPr>
              <w:t xml:space="preserve">Структура организации культуры </w:t>
            </w:r>
          </w:p>
        </w:tc>
        <w:tc>
          <w:tcPr>
            <w:tcW w:w="1602" w:type="dxa"/>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5075" w:type="dxa"/>
            <w:gridSpan w:val="2"/>
          </w:tcPr>
          <w:p w:rsidR="00523EE7" w:rsidRPr="00E47BE3" w:rsidRDefault="00523EE7" w:rsidP="00436E51">
            <w:pPr>
              <w:ind w:right="-284"/>
              <w:jc w:val="both"/>
              <w:rPr>
                <w:lang w:eastAsia="ru-RU"/>
              </w:rPr>
            </w:pPr>
            <w:r w:rsidRPr="00E47BE3">
              <w:rPr>
                <w:lang w:eastAsia="ru-RU"/>
              </w:rPr>
              <w:t xml:space="preserve">Сведения об учредителе, учредительные документы организации культуры </w:t>
            </w:r>
          </w:p>
        </w:tc>
        <w:tc>
          <w:tcPr>
            <w:tcW w:w="1602" w:type="dxa"/>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1</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5075" w:type="dxa"/>
            <w:gridSpan w:val="2"/>
          </w:tcPr>
          <w:p w:rsidR="00523EE7" w:rsidRPr="00E47BE3" w:rsidRDefault="00523EE7" w:rsidP="00436E51">
            <w:pPr>
              <w:ind w:right="-284"/>
              <w:jc w:val="both"/>
              <w:rPr>
                <w:b/>
                <w:i/>
              </w:rPr>
            </w:pPr>
            <w:r w:rsidRPr="00E47BE3">
              <w:rPr>
                <w:b/>
                <w:i/>
              </w:rPr>
              <w:t xml:space="preserve">Общая оценка: </w:t>
            </w:r>
            <w:r w:rsidRPr="00E47BE3">
              <w:rPr>
                <w:i/>
              </w:rPr>
              <w:t xml:space="preserve">Полное и сокращенное наименование организации культуры, место </w:t>
            </w:r>
            <w:r w:rsidRPr="00E47BE3">
              <w:rPr>
                <w:i/>
              </w:rPr>
              <w:lastRenderedPageBreak/>
              <w:t>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1602" w:type="dxa"/>
          </w:tcPr>
          <w:p w:rsidR="00523EE7" w:rsidRPr="00E47BE3" w:rsidRDefault="00523EE7" w:rsidP="00A27680">
            <w:pPr>
              <w:ind w:left="-851" w:right="-284" w:firstLine="567"/>
              <w:jc w:val="both"/>
              <w:rPr>
                <w:i/>
              </w:rPr>
            </w:pPr>
            <w:r w:rsidRPr="00E47BE3">
              <w:rPr>
                <w:i/>
              </w:rPr>
              <w:lastRenderedPageBreak/>
              <w:t>От 0 до 5 баллов</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3,5</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523EE7">
        <w:tc>
          <w:tcPr>
            <w:tcW w:w="10320" w:type="dxa"/>
            <w:gridSpan w:val="5"/>
          </w:tcPr>
          <w:p w:rsidR="00523EE7" w:rsidRPr="00E47BE3" w:rsidRDefault="00523EE7" w:rsidP="00436E51">
            <w:pPr>
              <w:suppressAutoHyphens w:val="0"/>
              <w:autoSpaceDE w:val="0"/>
              <w:autoSpaceDN w:val="0"/>
              <w:adjustRightInd w:val="0"/>
              <w:ind w:right="-284"/>
              <w:jc w:val="both"/>
              <w:rPr>
                <w:b/>
                <w:lang w:eastAsia="ru-RU"/>
              </w:rPr>
            </w:pPr>
            <w:r w:rsidRPr="00E47BE3">
              <w:rPr>
                <w:b/>
              </w:rPr>
              <w:lastRenderedPageBreak/>
              <w:t>Комфортность условий предоставления услуг и доступность их получения</w:t>
            </w: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Перечень услуг, оказываемых организацией культуры.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1</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Ограничения по ассортименту услуг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0,5</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Ограничения по потребителям услуг.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0,5</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Дополнительные услуги, оказываемые организацией культуры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Услуги, оказываемые на платной основе</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0,5</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Стоимость оказываемых услуг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0,5</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Предоставление преимущественного права пользования услугами учреждения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b/>
                <w:i/>
              </w:rPr>
            </w:pPr>
            <w:r w:rsidRPr="00E47BE3">
              <w:rPr>
                <w:b/>
                <w:i/>
              </w:rPr>
              <w:t>Общая оценка:</w:t>
            </w:r>
            <w:r w:rsidRPr="00E47BE3">
              <w:t xml:space="preserve"> </w:t>
            </w:r>
            <w:r w:rsidRPr="00E47BE3">
              <w:rPr>
                <w:i/>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885" w:type="dxa"/>
            <w:gridSpan w:val="2"/>
          </w:tcPr>
          <w:p w:rsidR="00523EE7" w:rsidRPr="00E47BE3" w:rsidRDefault="00523EE7" w:rsidP="00A27680">
            <w:pPr>
              <w:ind w:left="-851" w:right="-284" w:firstLine="567"/>
              <w:jc w:val="both"/>
              <w:rPr>
                <w:i/>
              </w:rPr>
            </w:pPr>
            <w:r w:rsidRPr="00E47BE3">
              <w:rPr>
                <w:i/>
              </w:rPr>
              <w:t>От 0 до 5 баллов</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1</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Сохранение возможности навигации по сайту при отключении графических элементов оформления сайта, карта сайта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0,5</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0,5</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Время доступности информации с учетом перерывов в работе сайта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0,5</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0,5</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Наличие независимой системы учета посещений сайта.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0,5</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Раскрытие информации независимой системы учета посещений сайта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0,5</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Наличие встроенной системы контекстного поиска по сайту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0,5</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0,5</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Бесплатность, доступность информации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0,5</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0,5</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Отсутствие нарушений отображения, форматирования или иных дефектов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0,5</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0,5</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Дата и время размещения информации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0,5</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0,5</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b/>
                <w:i/>
              </w:rPr>
            </w:pPr>
            <w:r w:rsidRPr="00E47BE3">
              <w:rPr>
                <w:b/>
                <w:i/>
              </w:rPr>
              <w:t xml:space="preserve">Общая оценка: </w:t>
            </w:r>
            <w:r w:rsidRPr="00E47BE3">
              <w:rPr>
                <w:i/>
              </w:rPr>
              <w:t xml:space="preserve">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w:t>
            </w:r>
            <w:r w:rsidRPr="00E47BE3">
              <w:rPr>
                <w:i/>
              </w:rPr>
              <w:lastRenderedPageBreak/>
              <w:t>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885" w:type="dxa"/>
            <w:gridSpan w:val="2"/>
          </w:tcPr>
          <w:p w:rsidR="00523EE7" w:rsidRPr="00E47BE3" w:rsidRDefault="00523EE7" w:rsidP="00A27680">
            <w:pPr>
              <w:ind w:left="-851" w:right="-284" w:firstLine="567"/>
              <w:jc w:val="both"/>
              <w:rPr>
                <w:i/>
              </w:rPr>
            </w:pPr>
            <w:r w:rsidRPr="00E47BE3">
              <w:rPr>
                <w:i/>
              </w:rPr>
              <w:lastRenderedPageBreak/>
              <w:t>От 0 до 5 баллов</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3</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lastRenderedPageBreak/>
              <w:t xml:space="preserve">Электронный билет организации культуры/ электронный каталог/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2</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1</w:t>
            </w:r>
          </w:p>
        </w:tc>
        <w:tc>
          <w:tcPr>
            <w:tcW w:w="1956"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Отсутствует эле</w:t>
            </w:r>
            <w:r w:rsidRPr="00E47BE3">
              <w:rPr>
                <w:lang w:eastAsia="ru-RU"/>
              </w:rPr>
              <w:t>к</w:t>
            </w:r>
            <w:r w:rsidRPr="00E47BE3">
              <w:rPr>
                <w:lang w:eastAsia="ru-RU"/>
              </w:rPr>
              <w:t>тронный билет организ</w:t>
            </w:r>
            <w:r w:rsidRPr="00E47BE3">
              <w:rPr>
                <w:lang w:eastAsia="ru-RU"/>
              </w:rPr>
              <w:t>а</w:t>
            </w:r>
            <w:r w:rsidRPr="00E47BE3">
              <w:rPr>
                <w:lang w:eastAsia="ru-RU"/>
              </w:rPr>
              <w:t>ции</w:t>
            </w: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Он-лайн регистрация/возможность бронирования билетов/электронных документов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Электронная очередь/электронная запись в учреждение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Виртуальные экскурсии по организации культуры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b/>
                <w:i/>
              </w:rPr>
            </w:pPr>
            <w:r w:rsidRPr="00E47BE3">
              <w:rPr>
                <w:b/>
                <w:i/>
              </w:rPr>
              <w:t>Общая оценка:</w:t>
            </w:r>
            <w:r w:rsidRPr="00E47BE3">
              <w:t xml:space="preserve"> </w:t>
            </w:r>
            <w:r w:rsidRPr="00E47BE3">
              <w:rPr>
                <w:i/>
              </w:rPr>
              <w:t>Наличие электронного билета/ электронного бронирования билетов/ электронной очереди/электронных каталогов/электронных документов, доступных для получения</w:t>
            </w:r>
          </w:p>
        </w:tc>
        <w:tc>
          <w:tcPr>
            <w:tcW w:w="1885" w:type="dxa"/>
            <w:gridSpan w:val="2"/>
          </w:tcPr>
          <w:p w:rsidR="00523EE7" w:rsidRPr="00E47BE3" w:rsidRDefault="00523EE7" w:rsidP="00A27680">
            <w:pPr>
              <w:ind w:left="-851" w:right="-284" w:firstLine="567"/>
              <w:jc w:val="both"/>
              <w:rPr>
                <w:i/>
              </w:rPr>
            </w:pPr>
            <w:r w:rsidRPr="00E47BE3">
              <w:rPr>
                <w:i/>
              </w:rPr>
              <w:t>От 0 до 5 баллов</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1</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523EE7">
        <w:tc>
          <w:tcPr>
            <w:tcW w:w="10320" w:type="dxa"/>
            <w:gridSpan w:val="5"/>
          </w:tcPr>
          <w:p w:rsidR="00523EE7" w:rsidRPr="00E47BE3" w:rsidRDefault="00523EE7" w:rsidP="00436E51">
            <w:pPr>
              <w:suppressAutoHyphens w:val="0"/>
              <w:autoSpaceDE w:val="0"/>
              <w:autoSpaceDN w:val="0"/>
              <w:adjustRightInd w:val="0"/>
              <w:ind w:right="-284"/>
              <w:jc w:val="both"/>
              <w:rPr>
                <w:b/>
                <w:lang w:eastAsia="ru-RU"/>
              </w:rPr>
            </w:pPr>
            <w:r w:rsidRPr="00E47BE3">
              <w:rPr>
                <w:b/>
              </w:rPr>
              <w:t>Доброжелательность, вежливость, компетентность работников организации культуры</w:t>
            </w: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1</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Состав работников, фамилии, имена, отчества, должности руководящего состава организации культуры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Режим, график работы организации культуры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1</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Телефон справочной службы, телефон руководителя организации культуры (приемная)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1</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Раздел для направления предложений по улучшению качества услуг организации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2</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Онлайн-консультант организации культуры (система мгновенных сообщений и интерактивного общения с представителем организации культуры)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b/>
                <w:i/>
              </w:rPr>
            </w:pPr>
            <w:r w:rsidRPr="00E47BE3">
              <w:rPr>
                <w:b/>
                <w:i/>
              </w:rPr>
              <w:t>Общая оценка:</w:t>
            </w:r>
            <w:r w:rsidRPr="00E47BE3">
              <w:t xml:space="preserve"> </w:t>
            </w:r>
            <w:r w:rsidRPr="00E47BE3">
              <w:rPr>
                <w:i/>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885" w:type="dxa"/>
            <w:gridSpan w:val="2"/>
          </w:tcPr>
          <w:p w:rsidR="00523EE7" w:rsidRPr="00E47BE3" w:rsidRDefault="00523EE7" w:rsidP="00A27680">
            <w:pPr>
              <w:ind w:left="-851" w:right="-284" w:firstLine="567"/>
              <w:jc w:val="both"/>
              <w:rPr>
                <w:i/>
              </w:rPr>
            </w:pPr>
            <w:r w:rsidRPr="00E47BE3">
              <w:rPr>
                <w:i/>
              </w:rPr>
              <w:t>От 0 до 7 баллов</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3</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523EE7">
        <w:tc>
          <w:tcPr>
            <w:tcW w:w="10320" w:type="dxa"/>
            <w:gridSpan w:val="5"/>
          </w:tcPr>
          <w:p w:rsidR="00523EE7" w:rsidRPr="00E47BE3" w:rsidRDefault="00523EE7" w:rsidP="00436E51">
            <w:pPr>
              <w:suppressAutoHyphens w:val="0"/>
              <w:autoSpaceDE w:val="0"/>
              <w:autoSpaceDN w:val="0"/>
              <w:adjustRightInd w:val="0"/>
              <w:ind w:right="-284"/>
              <w:jc w:val="both"/>
              <w:rPr>
                <w:b/>
                <w:lang w:eastAsia="ru-RU"/>
              </w:rPr>
            </w:pPr>
            <w:r w:rsidRPr="00E47BE3">
              <w:rPr>
                <w:b/>
              </w:rPr>
              <w:t>Удовлетворенность качеством оказания услуг</w:t>
            </w: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Ссылка на раздел оценки качества оказания </w:t>
            </w:r>
            <w:r w:rsidRPr="00E47BE3">
              <w:rPr>
                <w:lang w:eastAsia="ru-RU"/>
              </w:rPr>
              <w:lastRenderedPageBreak/>
              <w:t xml:space="preserve">услуг организации культуры (или виджет на сайте учреждения)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lastRenderedPageBreak/>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p>
          <w:p w:rsidR="00523EE7" w:rsidRPr="00E47BE3" w:rsidRDefault="00523EE7" w:rsidP="00A27680">
            <w:pPr>
              <w:ind w:left="-851" w:right="-284" w:firstLine="567"/>
              <w:jc w:val="both"/>
              <w:rPr>
                <w:lang w:eastAsia="ru-RU"/>
              </w:rPr>
            </w:pPr>
            <w:r w:rsidRPr="00E47BE3">
              <w:rPr>
                <w:lang w:eastAsia="ru-RU"/>
              </w:rPr>
              <w:lastRenderedPageBreak/>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lastRenderedPageBreak/>
              <w:t xml:space="preserve">Ссылка (баннер) на автоматизированную систему независимой оценки качества оказания услуг организаций культуры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Информационные сообщения о проведении независимой оценки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Порядок (методика) проведения независимой оценки качества услуг организации культуры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p>
          <w:p w:rsidR="00523EE7" w:rsidRPr="00E47BE3" w:rsidRDefault="00523EE7" w:rsidP="00A27680">
            <w:pPr>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Результаты независимой оценки качества оказания услуг организации культуры </w:t>
            </w:r>
          </w:p>
        </w:tc>
        <w:tc>
          <w:tcPr>
            <w:tcW w:w="1885" w:type="dxa"/>
            <w:gridSpan w:val="2"/>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lang w:eastAsia="ru-RU"/>
              </w:rPr>
            </w:pPr>
            <w:r w:rsidRPr="00E47BE3">
              <w:rPr>
                <w:lang w:eastAsia="ru-RU"/>
              </w:rPr>
              <w:t xml:space="preserve">Предложения об улучшении качества их деятельности; план по улучшению качества работы организации культуры </w:t>
            </w:r>
          </w:p>
        </w:tc>
        <w:tc>
          <w:tcPr>
            <w:tcW w:w="1885" w:type="dxa"/>
            <w:gridSpan w:val="2"/>
          </w:tcPr>
          <w:p w:rsidR="00523EE7" w:rsidRPr="00E47BE3" w:rsidRDefault="00523EE7" w:rsidP="00A27680">
            <w:pPr>
              <w:suppressAutoHyphens w:val="0"/>
              <w:autoSpaceDE w:val="0"/>
              <w:autoSpaceDN w:val="0"/>
              <w:adjustRightInd w:val="0"/>
              <w:ind w:left="-851" w:right="-284" w:firstLine="567"/>
              <w:jc w:val="both"/>
              <w:rPr>
                <w:b/>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792" w:type="dxa"/>
          </w:tcPr>
          <w:p w:rsidR="00523EE7" w:rsidRPr="00E47BE3" w:rsidRDefault="00523EE7" w:rsidP="00436E51">
            <w:pPr>
              <w:ind w:right="-284"/>
              <w:jc w:val="both"/>
              <w:rPr>
                <w:b/>
                <w:i/>
              </w:rPr>
            </w:pPr>
            <w:r w:rsidRPr="00E47BE3">
              <w:rPr>
                <w:b/>
                <w:i/>
              </w:rPr>
              <w:t>Общая оценка:</w:t>
            </w:r>
            <w:r w:rsidRPr="00E47BE3">
              <w:t xml:space="preserve"> </w:t>
            </w:r>
            <w:r w:rsidRPr="00E47BE3">
              <w:rPr>
                <w:i/>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885" w:type="dxa"/>
            <w:gridSpan w:val="2"/>
          </w:tcPr>
          <w:p w:rsidR="00523EE7" w:rsidRPr="00E47BE3" w:rsidRDefault="00523EE7" w:rsidP="00A27680">
            <w:pPr>
              <w:ind w:left="-851" w:right="-284" w:firstLine="567"/>
              <w:jc w:val="both"/>
              <w:rPr>
                <w:i/>
              </w:rPr>
            </w:pPr>
            <w:r w:rsidRPr="00E47BE3">
              <w:rPr>
                <w:i/>
              </w:rPr>
              <w:t>От 0 до 6 баллов</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956"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bl>
    <w:p w:rsidR="00523EE7" w:rsidRPr="00E47BE3" w:rsidRDefault="00523EE7" w:rsidP="00A27680">
      <w:pPr>
        <w:suppressAutoHyphens w:val="0"/>
        <w:autoSpaceDE w:val="0"/>
        <w:autoSpaceDN w:val="0"/>
        <w:adjustRightInd w:val="0"/>
        <w:ind w:left="-851" w:right="-284" w:firstLine="567"/>
        <w:jc w:val="both"/>
        <w:rPr>
          <w:lang w:eastAsia="ru-RU"/>
        </w:rPr>
      </w:pPr>
    </w:p>
    <w:p w:rsidR="00523EE7" w:rsidRPr="00E47BE3" w:rsidRDefault="00523EE7" w:rsidP="00A27680">
      <w:pPr>
        <w:suppressAutoHyphens w:val="0"/>
        <w:autoSpaceDE w:val="0"/>
        <w:autoSpaceDN w:val="0"/>
        <w:adjustRightInd w:val="0"/>
        <w:ind w:left="-851" w:right="-284" w:firstLine="567"/>
        <w:jc w:val="both"/>
        <w:rPr>
          <w:b/>
          <w:lang w:eastAsia="ru-RU"/>
        </w:rPr>
      </w:pPr>
      <w:r w:rsidRPr="00E47BE3">
        <w:rPr>
          <w:b/>
          <w:lang w:eastAsia="ru-RU"/>
        </w:rPr>
        <w:tab/>
        <w:t xml:space="preserve">Раздел 2. </w:t>
      </w:r>
      <w:r w:rsidRPr="00E47BE3">
        <w:rPr>
          <w:b/>
          <w:color w:val="000000"/>
          <w:shd w:val="clear" w:color="auto" w:fill="FFFFFF"/>
        </w:rPr>
        <w:t xml:space="preserve">Изучение официального сайта </w:t>
      </w:r>
      <w:r w:rsidRPr="00E47BE3">
        <w:rPr>
          <w:b/>
          <w:color w:val="000000"/>
        </w:rPr>
        <w:t>для размещения информации о государстве</w:t>
      </w:r>
      <w:r w:rsidRPr="00E47BE3">
        <w:rPr>
          <w:b/>
          <w:color w:val="000000"/>
        </w:rPr>
        <w:t>н</w:t>
      </w:r>
      <w:r w:rsidRPr="00E47BE3">
        <w:rPr>
          <w:b/>
          <w:color w:val="000000"/>
        </w:rPr>
        <w:t>ных и муниципальных учреждениях в сети Интернет (</w:t>
      </w:r>
      <w:hyperlink r:id="rId32" w:history="1">
        <w:r w:rsidRPr="00E47BE3">
          <w:rPr>
            <w:b/>
            <w:color w:val="0000FF"/>
            <w:u w:val="single"/>
          </w:rPr>
          <w:t>www.bus.gov.ru</w:t>
        </w:r>
      </w:hyperlink>
      <w:r w:rsidRPr="00E47BE3">
        <w:rPr>
          <w:b/>
          <w:color w:val="000000"/>
        </w:rPr>
        <w:t>).</w:t>
      </w:r>
    </w:p>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 xml:space="preserve">Изучение официального сайта </w:t>
      </w:r>
      <w:r w:rsidRPr="00E47BE3">
        <w:rPr>
          <w:color w:val="000000"/>
        </w:rPr>
        <w:t>для размещения информации о государственных и муниципал</w:t>
      </w:r>
      <w:r w:rsidRPr="00E47BE3">
        <w:rPr>
          <w:color w:val="000000"/>
        </w:rPr>
        <w:t>ь</w:t>
      </w:r>
      <w:r w:rsidRPr="00E47BE3">
        <w:rPr>
          <w:color w:val="000000"/>
        </w:rPr>
        <w:t>ных учреждениях в сети Интернет (</w:t>
      </w:r>
      <w:hyperlink r:id="rId33" w:history="1">
        <w:r w:rsidRPr="00E47BE3">
          <w:rPr>
            <w:color w:val="0000FF"/>
            <w:u w:val="single"/>
          </w:rPr>
          <w:t>www.bus.gov.ru</w:t>
        </w:r>
      </w:hyperlink>
      <w:r w:rsidRPr="00E47BE3">
        <w:rPr>
          <w:color w:val="000000"/>
        </w:rPr>
        <w:t>) и размещенной информ</w:t>
      </w:r>
      <w:r w:rsidRPr="00E47BE3">
        <w:rPr>
          <w:color w:val="000000"/>
        </w:rPr>
        <w:t>а</w:t>
      </w:r>
      <w:r w:rsidRPr="00E47BE3">
        <w:rPr>
          <w:color w:val="000000"/>
        </w:rPr>
        <w:t xml:space="preserve">ции об </w:t>
      </w:r>
      <w:r w:rsidRPr="00E47BE3">
        <w:rPr>
          <w:lang w:eastAsia="ru-RU"/>
        </w:rPr>
        <w:t>Учреждении осуществлялось путем изучения размещенных данных на данном и</w:t>
      </w:r>
      <w:r w:rsidRPr="00E47BE3">
        <w:rPr>
          <w:lang w:eastAsia="ru-RU"/>
        </w:rPr>
        <w:t>н</w:t>
      </w:r>
      <w:r w:rsidRPr="00E47BE3">
        <w:rPr>
          <w:lang w:eastAsia="ru-RU"/>
        </w:rPr>
        <w:t>тернет-ресурсе по состоянию на 02.12.2016.</w:t>
      </w:r>
    </w:p>
    <w:p w:rsidR="00523EE7" w:rsidRPr="00E47BE3" w:rsidRDefault="00523EE7" w:rsidP="00A27680">
      <w:pPr>
        <w:suppressAutoHyphens w:val="0"/>
        <w:autoSpaceDE w:val="0"/>
        <w:autoSpaceDN w:val="0"/>
        <w:adjustRightInd w:val="0"/>
        <w:ind w:left="-851" w:right="-284" w:firstLine="567"/>
        <w:jc w:val="both"/>
        <w:rPr>
          <w:b/>
          <w:lang w:eastAsia="ru-RU"/>
        </w:rPr>
      </w:pPr>
      <w:r w:rsidRPr="00E47BE3">
        <w:rPr>
          <w:b/>
          <w:lang w:eastAsia="ru-RU"/>
        </w:rPr>
        <w:t>По результатам проведенного анализа полное соответствие фактических значений ма</w:t>
      </w:r>
      <w:r w:rsidRPr="00E47BE3">
        <w:rPr>
          <w:b/>
          <w:lang w:eastAsia="ru-RU"/>
        </w:rPr>
        <w:t>к</w:t>
      </w:r>
      <w:r w:rsidRPr="00E47BE3">
        <w:rPr>
          <w:b/>
          <w:lang w:eastAsia="ru-RU"/>
        </w:rPr>
        <w:t>симальным получили следующие показатели:</w:t>
      </w:r>
    </w:p>
    <w:p w:rsidR="00523EE7" w:rsidRPr="00E47BE3" w:rsidRDefault="00523EE7" w:rsidP="00A27680">
      <w:pPr>
        <w:numPr>
          <w:ilvl w:val="0"/>
          <w:numId w:val="26"/>
        </w:numPr>
        <w:suppressAutoHyphens w:val="0"/>
        <w:autoSpaceDE w:val="0"/>
        <w:autoSpaceDN w:val="0"/>
        <w:adjustRightInd w:val="0"/>
        <w:ind w:left="-851" w:right="-284" w:firstLine="567"/>
        <w:contextualSpacing/>
        <w:jc w:val="both"/>
        <w:rPr>
          <w:lang w:eastAsia="ru-RU"/>
        </w:rPr>
      </w:pPr>
      <w:r w:rsidRPr="00E47BE3">
        <w:rPr>
          <w:lang w:eastAsia="ru-RU"/>
        </w:rPr>
        <w:t>Общая информация об учреждении.</w:t>
      </w:r>
    </w:p>
    <w:p w:rsidR="00523EE7" w:rsidRPr="00E47BE3" w:rsidRDefault="00523EE7" w:rsidP="00A27680">
      <w:pPr>
        <w:suppressAutoHyphens w:val="0"/>
        <w:autoSpaceDE w:val="0"/>
        <w:autoSpaceDN w:val="0"/>
        <w:adjustRightInd w:val="0"/>
        <w:ind w:left="-851" w:right="-284" w:firstLine="567"/>
        <w:jc w:val="both"/>
        <w:rPr>
          <w:b/>
          <w:lang w:eastAsia="ru-RU"/>
        </w:rPr>
      </w:pPr>
      <w:r w:rsidRPr="00E47BE3">
        <w:rPr>
          <w:b/>
          <w:lang w:eastAsia="ru-RU"/>
        </w:rPr>
        <w:t>Соответствие фактических значений максимальным на 50% получили следующие пок</w:t>
      </w:r>
      <w:r w:rsidRPr="00E47BE3">
        <w:rPr>
          <w:b/>
          <w:lang w:eastAsia="ru-RU"/>
        </w:rPr>
        <w:t>а</w:t>
      </w:r>
      <w:r w:rsidRPr="00E47BE3">
        <w:rPr>
          <w:b/>
          <w:lang w:eastAsia="ru-RU"/>
        </w:rPr>
        <w:t>затели:</w:t>
      </w:r>
    </w:p>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Выявлено не было.</w:t>
      </w:r>
    </w:p>
    <w:p w:rsidR="00523EE7" w:rsidRPr="00E47BE3" w:rsidRDefault="00523EE7" w:rsidP="00A27680">
      <w:pPr>
        <w:suppressAutoHyphens w:val="0"/>
        <w:autoSpaceDE w:val="0"/>
        <w:autoSpaceDN w:val="0"/>
        <w:adjustRightInd w:val="0"/>
        <w:ind w:left="-851" w:right="-284" w:firstLine="567"/>
        <w:jc w:val="both"/>
        <w:rPr>
          <w:b/>
          <w:lang w:eastAsia="ru-RU"/>
        </w:rPr>
      </w:pPr>
      <w:r w:rsidRPr="00E47BE3">
        <w:rPr>
          <w:b/>
          <w:lang w:eastAsia="ru-RU"/>
        </w:rPr>
        <w:t>Несоответствие фактических значений максимальным получили следующие показат</w:t>
      </w:r>
      <w:r w:rsidRPr="00E47BE3">
        <w:rPr>
          <w:b/>
          <w:lang w:eastAsia="ru-RU"/>
        </w:rPr>
        <w:t>е</w:t>
      </w:r>
      <w:r w:rsidRPr="00E47BE3">
        <w:rPr>
          <w:b/>
          <w:lang w:eastAsia="ru-RU"/>
        </w:rPr>
        <w:t>ли:</w:t>
      </w:r>
    </w:p>
    <w:p w:rsidR="00523EE7" w:rsidRPr="00E47BE3" w:rsidRDefault="00523EE7" w:rsidP="00A27680">
      <w:pPr>
        <w:numPr>
          <w:ilvl w:val="0"/>
          <w:numId w:val="27"/>
        </w:numPr>
        <w:suppressAutoHyphens w:val="0"/>
        <w:autoSpaceDE w:val="0"/>
        <w:autoSpaceDN w:val="0"/>
        <w:adjustRightInd w:val="0"/>
        <w:ind w:left="-851" w:right="-284" w:firstLine="567"/>
        <w:contextualSpacing/>
        <w:jc w:val="both"/>
        <w:rPr>
          <w:lang w:eastAsia="ru-RU"/>
        </w:rPr>
      </w:pPr>
      <w:r w:rsidRPr="00E47BE3">
        <w:rPr>
          <w:lang w:eastAsia="ru-RU"/>
        </w:rPr>
        <w:t xml:space="preserve">Информация о государственном задании на текущий финансовый год; </w:t>
      </w:r>
    </w:p>
    <w:p w:rsidR="00523EE7" w:rsidRPr="00E47BE3" w:rsidRDefault="00523EE7" w:rsidP="00A27680">
      <w:pPr>
        <w:numPr>
          <w:ilvl w:val="0"/>
          <w:numId w:val="27"/>
        </w:numPr>
        <w:suppressAutoHyphens w:val="0"/>
        <w:autoSpaceDE w:val="0"/>
        <w:autoSpaceDN w:val="0"/>
        <w:adjustRightInd w:val="0"/>
        <w:ind w:left="-851" w:right="-284" w:firstLine="567"/>
        <w:contextualSpacing/>
        <w:jc w:val="both"/>
        <w:rPr>
          <w:lang w:eastAsia="ru-RU"/>
        </w:rPr>
      </w:pPr>
      <w:r w:rsidRPr="00E47BE3">
        <w:rPr>
          <w:lang w:eastAsia="ru-RU"/>
        </w:rPr>
        <w:t>Информация о выполнении государственного задания за отчетный ф</w:t>
      </w:r>
      <w:r w:rsidRPr="00E47BE3">
        <w:rPr>
          <w:lang w:eastAsia="ru-RU"/>
        </w:rPr>
        <w:t>и</w:t>
      </w:r>
      <w:r w:rsidRPr="00E47BE3">
        <w:rPr>
          <w:lang w:eastAsia="ru-RU"/>
        </w:rPr>
        <w:t xml:space="preserve">нансовый год; </w:t>
      </w:r>
    </w:p>
    <w:p w:rsidR="00523EE7" w:rsidRPr="00E47BE3" w:rsidRDefault="00523EE7" w:rsidP="00A27680">
      <w:pPr>
        <w:numPr>
          <w:ilvl w:val="0"/>
          <w:numId w:val="27"/>
        </w:numPr>
        <w:suppressAutoHyphens w:val="0"/>
        <w:autoSpaceDE w:val="0"/>
        <w:autoSpaceDN w:val="0"/>
        <w:adjustRightInd w:val="0"/>
        <w:ind w:left="-851" w:right="-284" w:firstLine="567"/>
        <w:contextualSpacing/>
        <w:jc w:val="both"/>
        <w:rPr>
          <w:lang w:eastAsia="ru-RU"/>
        </w:rPr>
      </w:pPr>
      <w:r w:rsidRPr="00E47BE3">
        <w:rPr>
          <w:lang w:eastAsia="ru-RU"/>
        </w:rPr>
        <w:t>Информация о плане финансово-хозяйственной деятельности на тек</w:t>
      </w:r>
      <w:r w:rsidRPr="00E47BE3">
        <w:rPr>
          <w:lang w:eastAsia="ru-RU"/>
        </w:rPr>
        <w:t>у</w:t>
      </w:r>
      <w:r w:rsidRPr="00E47BE3">
        <w:rPr>
          <w:lang w:eastAsia="ru-RU"/>
        </w:rPr>
        <w:t xml:space="preserve">щий год; </w:t>
      </w:r>
    </w:p>
    <w:p w:rsidR="00523EE7" w:rsidRPr="00E47BE3" w:rsidRDefault="00523EE7" w:rsidP="00A27680">
      <w:pPr>
        <w:numPr>
          <w:ilvl w:val="0"/>
          <w:numId w:val="27"/>
        </w:numPr>
        <w:suppressAutoHyphens w:val="0"/>
        <w:autoSpaceDE w:val="0"/>
        <w:autoSpaceDN w:val="0"/>
        <w:adjustRightInd w:val="0"/>
        <w:ind w:left="-851" w:right="-284" w:firstLine="567"/>
        <w:contextualSpacing/>
        <w:jc w:val="both"/>
        <w:rPr>
          <w:lang w:eastAsia="ru-RU"/>
        </w:rPr>
      </w:pPr>
      <w:r w:rsidRPr="00E47BE3">
        <w:rPr>
          <w:lang w:eastAsia="ru-RU"/>
        </w:rPr>
        <w:t>Информация о годовой бухгалтерской отчетности за отчетный фина</w:t>
      </w:r>
      <w:r w:rsidRPr="00E47BE3">
        <w:rPr>
          <w:lang w:eastAsia="ru-RU"/>
        </w:rPr>
        <w:t>н</w:t>
      </w:r>
      <w:r w:rsidRPr="00E47BE3">
        <w:rPr>
          <w:lang w:eastAsia="ru-RU"/>
        </w:rPr>
        <w:t xml:space="preserve">совый год; </w:t>
      </w:r>
    </w:p>
    <w:p w:rsidR="00523EE7" w:rsidRPr="00E47BE3" w:rsidRDefault="00523EE7" w:rsidP="00A27680">
      <w:pPr>
        <w:numPr>
          <w:ilvl w:val="0"/>
          <w:numId w:val="27"/>
        </w:numPr>
        <w:suppressAutoHyphens w:val="0"/>
        <w:autoSpaceDE w:val="0"/>
        <w:autoSpaceDN w:val="0"/>
        <w:adjustRightInd w:val="0"/>
        <w:ind w:left="-851" w:right="-284" w:firstLine="567"/>
        <w:contextualSpacing/>
        <w:jc w:val="both"/>
        <w:rPr>
          <w:lang w:eastAsia="ru-RU"/>
        </w:rPr>
      </w:pPr>
      <w:r w:rsidRPr="00E47BE3">
        <w:rPr>
          <w:lang w:eastAsia="ru-RU"/>
        </w:rPr>
        <w:t>Информация о результатах деятельности и об использовании имущес</w:t>
      </w:r>
      <w:r w:rsidRPr="00E47BE3">
        <w:rPr>
          <w:lang w:eastAsia="ru-RU"/>
        </w:rPr>
        <w:t>т</w:t>
      </w:r>
      <w:r w:rsidRPr="00E47BE3">
        <w:rPr>
          <w:lang w:eastAsia="ru-RU"/>
        </w:rPr>
        <w:t xml:space="preserve">ва; </w:t>
      </w:r>
    </w:p>
    <w:p w:rsidR="00523EE7" w:rsidRPr="00E47BE3" w:rsidRDefault="00523EE7" w:rsidP="00A27680">
      <w:pPr>
        <w:numPr>
          <w:ilvl w:val="0"/>
          <w:numId w:val="27"/>
        </w:numPr>
        <w:suppressAutoHyphens w:val="0"/>
        <w:autoSpaceDE w:val="0"/>
        <w:autoSpaceDN w:val="0"/>
        <w:adjustRightInd w:val="0"/>
        <w:ind w:left="-851" w:right="-284" w:firstLine="567"/>
        <w:contextualSpacing/>
        <w:jc w:val="both"/>
        <w:rPr>
          <w:lang w:eastAsia="ru-RU"/>
        </w:rPr>
      </w:pPr>
      <w:r w:rsidRPr="00E47BE3">
        <w:rPr>
          <w:lang w:eastAsia="ru-RU"/>
        </w:rPr>
        <w:t>Информация о контрольных мероприятиях и их результатах за отчетный финанс</w:t>
      </w:r>
      <w:r w:rsidRPr="00E47BE3">
        <w:rPr>
          <w:lang w:eastAsia="ru-RU"/>
        </w:rPr>
        <w:t>о</w:t>
      </w:r>
      <w:r w:rsidRPr="00E47BE3">
        <w:rPr>
          <w:lang w:eastAsia="ru-RU"/>
        </w:rPr>
        <w:t>вый год.</w:t>
      </w:r>
    </w:p>
    <w:p w:rsidR="00523EE7" w:rsidRPr="00E47BE3" w:rsidRDefault="00523EE7" w:rsidP="00A27680">
      <w:pPr>
        <w:suppressAutoHyphens w:val="0"/>
        <w:autoSpaceDE w:val="0"/>
        <w:autoSpaceDN w:val="0"/>
        <w:adjustRightInd w:val="0"/>
        <w:ind w:left="-851" w:right="-284" w:firstLine="567"/>
        <w:contextualSpacing/>
        <w:jc w:val="both"/>
        <w:rPr>
          <w:lang w:eastAsia="ru-RU"/>
        </w:rPr>
      </w:pPr>
    </w:p>
    <w:p w:rsidR="00523EE7" w:rsidRPr="00E47BE3" w:rsidRDefault="00523EE7" w:rsidP="00A27680">
      <w:pPr>
        <w:suppressAutoHyphens w:val="0"/>
        <w:autoSpaceDE w:val="0"/>
        <w:autoSpaceDN w:val="0"/>
        <w:adjustRightInd w:val="0"/>
        <w:ind w:left="-851" w:right="-284" w:firstLine="567"/>
        <w:jc w:val="both"/>
        <w:rPr>
          <w:b/>
          <w:lang w:eastAsia="ru-RU"/>
        </w:rPr>
      </w:pPr>
      <w:r w:rsidRPr="00E47BE3">
        <w:rPr>
          <w:b/>
          <w:lang w:eastAsia="ru-RU"/>
        </w:rPr>
        <w:t xml:space="preserve">Таблица 2. Анализ сайта </w:t>
      </w:r>
      <w:r w:rsidRPr="00E47BE3">
        <w:rPr>
          <w:b/>
          <w:lang w:val="en-US" w:eastAsia="ru-RU"/>
        </w:rPr>
        <w:t>bus</w:t>
      </w:r>
      <w:r w:rsidRPr="00E47BE3">
        <w:rPr>
          <w:b/>
          <w:lang w:eastAsia="ru-RU"/>
        </w:rPr>
        <w:t>.</w:t>
      </w:r>
      <w:r w:rsidRPr="00E47BE3">
        <w:rPr>
          <w:b/>
          <w:lang w:val="en-US" w:eastAsia="ru-RU"/>
        </w:rPr>
        <w:t>gov</w:t>
      </w:r>
    </w:p>
    <w:tbl>
      <w:tblPr>
        <w:tblStyle w:val="230"/>
        <w:tblW w:w="10178" w:type="dxa"/>
        <w:tblInd w:w="-856" w:type="dxa"/>
        <w:tblLook w:val="04A0" w:firstRow="1" w:lastRow="0" w:firstColumn="1" w:lastColumn="0" w:noHBand="0" w:noVBand="1"/>
      </w:tblPr>
      <w:tblGrid>
        <w:gridCol w:w="4933"/>
        <w:gridCol w:w="1744"/>
        <w:gridCol w:w="1687"/>
        <w:gridCol w:w="1814"/>
      </w:tblGrid>
      <w:tr w:rsidR="00523EE7" w:rsidRPr="00E47BE3" w:rsidTr="00436E51">
        <w:tc>
          <w:tcPr>
            <w:tcW w:w="4933" w:type="dxa"/>
          </w:tcPr>
          <w:p w:rsidR="00523EE7" w:rsidRPr="00E47BE3" w:rsidRDefault="00523EE7" w:rsidP="00A27680">
            <w:pPr>
              <w:ind w:left="-851" w:right="-284" w:firstLine="567"/>
              <w:jc w:val="both"/>
              <w:rPr>
                <w:lang w:eastAsia="ru-RU"/>
              </w:rPr>
            </w:pPr>
          </w:p>
        </w:tc>
        <w:tc>
          <w:tcPr>
            <w:tcW w:w="1744" w:type="dxa"/>
          </w:tcPr>
          <w:p w:rsidR="00523EE7" w:rsidRPr="00E47BE3" w:rsidRDefault="00523EE7" w:rsidP="00436E51">
            <w:pPr>
              <w:ind w:left="-851" w:right="-284" w:firstLine="567"/>
              <w:jc w:val="center"/>
              <w:rPr>
                <w:b/>
                <w:bCs/>
                <w:lang w:eastAsia="ru-RU"/>
              </w:rPr>
            </w:pPr>
            <w:r w:rsidRPr="00E47BE3">
              <w:rPr>
                <w:b/>
                <w:bCs/>
                <w:lang w:eastAsia="ru-RU"/>
              </w:rPr>
              <w:t>Максимальное значение, балл</w:t>
            </w:r>
          </w:p>
        </w:tc>
        <w:tc>
          <w:tcPr>
            <w:tcW w:w="1687" w:type="dxa"/>
          </w:tcPr>
          <w:p w:rsidR="00523EE7" w:rsidRPr="00E47BE3" w:rsidRDefault="00523EE7" w:rsidP="00436E51">
            <w:pPr>
              <w:ind w:left="-851" w:right="-284" w:firstLine="567"/>
              <w:jc w:val="center"/>
              <w:rPr>
                <w:b/>
                <w:bCs/>
                <w:lang w:eastAsia="ru-RU"/>
              </w:rPr>
            </w:pPr>
            <w:r w:rsidRPr="00E47BE3">
              <w:rPr>
                <w:b/>
                <w:bCs/>
                <w:lang w:eastAsia="ru-RU"/>
              </w:rPr>
              <w:t>Фактическое значение, балл</w:t>
            </w:r>
          </w:p>
        </w:tc>
        <w:tc>
          <w:tcPr>
            <w:tcW w:w="1814" w:type="dxa"/>
          </w:tcPr>
          <w:p w:rsidR="00523EE7" w:rsidRPr="00E47BE3" w:rsidRDefault="00523EE7" w:rsidP="00436E51">
            <w:pPr>
              <w:suppressAutoHyphens w:val="0"/>
              <w:autoSpaceDE w:val="0"/>
              <w:autoSpaceDN w:val="0"/>
              <w:adjustRightInd w:val="0"/>
              <w:ind w:left="-851" w:right="-284" w:firstLine="567"/>
              <w:jc w:val="center"/>
              <w:rPr>
                <w:b/>
                <w:lang w:eastAsia="ru-RU"/>
              </w:rPr>
            </w:pPr>
            <w:r w:rsidRPr="00E47BE3">
              <w:rPr>
                <w:b/>
                <w:lang w:eastAsia="ru-RU"/>
              </w:rPr>
              <w:t>Комментарии, замечания</w:t>
            </w:r>
          </w:p>
        </w:tc>
      </w:tr>
      <w:tr w:rsidR="00523EE7" w:rsidRPr="00E47BE3" w:rsidTr="00436E51">
        <w:trPr>
          <w:trHeight w:val="70"/>
        </w:trPr>
        <w:tc>
          <w:tcPr>
            <w:tcW w:w="10178" w:type="dxa"/>
            <w:gridSpan w:val="4"/>
          </w:tcPr>
          <w:p w:rsidR="00523EE7" w:rsidRPr="00E47BE3" w:rsidRDefault="00523EE7" w:rsidP="00A27680">
            <w:pPr>
              <w:suppressAutoHyphens w:val="0"/>
              <w:autoSpaceDE w:val="0"/>
              <w:autoSpaceDN w:val="0"/>
              <w:adjustRightInd w:val="0"/>
              <w:ind w:left="-851" w:right="-284" w:firstLine="567"/>
              <w:jc w:val="both"/>
              <w:rPr>
                <w:b/>
                <w:lang w:eastAsia="ru-RU"/>
              </w:rPr>
            </w:pPr>
            <w:r w:rsidRPr="00E47BE3">
              <w:rPr>
                <w:b/>
                <w:lang w:eastAsia="ru-RU"/>
              </w:rPr>
              <w:t>Открытость и доступность информации об организации культуры</w:t>
            </w:r>
          </w:p>
        </w:tc>
      </w:tr>
      <w:tr w:rsidR="00523EE7" w:rsidRPr="00E47BE3" w:rsidTr="00436E51">
        <w:tc>
          <w:tcPr>
            <w:tcW w:w="4933" w:type="dxa"/>
          </w:tcPr>
          <w:p w:rsidR="00523EE7" w:rsidRPr="00E47BE3" w:rsidRDefault="00523EE7" w:rsidP="00436E51">
            <w:pPr>
              <w:ind w:left="-851" w:right="-284" w:firstLine="851"/>
              <w:jc w:val="center"/>
              <w:rPr>
                <w:lang w:eastAsia="ru-RU"/>
              </w:rPr>
            </w:pPr>
            <w:r w:rsidRPr="00E47BE3">
              <w:rPr>
                <w:lang w:eastAsia="ru-RU"/>
              </w:rPr>
              <w:t>Общая информация об учреждении;</w:t>
            </w:r>
          </w:p>
        </w:tc>
        <w:tc>
          <w:tcPr>
            <w:tcW w:w="1744" w:type="dxa"/>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1</w:t>
            </w:r>
          </w:p>
        </w:tc>
        <w:tc>
          <w:tcPr>
            <w:tcW w:w="1814"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933" w:type="dxa"/>
          </w:tcPr>
          <w:p w:rsidR="00523EE7" w:rsidRPr="00E47BE3" w:rsidRDefault="00523EE7" w:rsidP="00436E51">
            <w:pPr>
              <w:ind w:left="-851" w:right="-284" w:firstLine="851"/>
              <w:jc w:val="center"/>
              <w:rPr>
                <w:lang w:eastAsia="ru-RU"/>
              </w:rPr>
            </w:pPr>
            <w:r w:rsidRPr="00E47BE3">
              <w:rPr>
                <w:lang w:eastAsia="ru-RU"/>
              </w:rPr>
              <w:t xml:space="preserve">Информация о государственном задании на </w:t>
            </w:r>
            <w:r w:rsidRPr="00E47BE3">
              <w:rPr>
                <w:lang w:eastAsia="ru-RU"/>
              </w:rPr>
              <w:lastRenderedPageBreak/>
              <w:t>текущий финансовый год;</w:t>
            </w:r>
          </w:p>
        </w:tc>
        <w:tc>
          <w:tcPr>
            <w:tcW w:w="1744" w:type="dxa"/>
          </w:tcPr>
          <w:p w:rsidR="00523EE7" w:rsidRPr="00E47BE3" w:rsidRDefault="00523EE7" w:rsidP="00A27680">
            <w:pPr>
              <w:ind w:left="-851" w:right="-284" w:firstLine="567"/>
              <w:jc w:val="both"/>
              <w:rPr>
                <w:lang w:eastAsia="ru-RU"/>
              </w:rPr>
            </w:pPr>
            <w:r w:rsidRPr="00E47BE3">
              <w:rPr>
                <w:lang w:eastAsia="ru-RU"/>
              </w:rPr>
              <w:lastRenderedPageBreak/>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814"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933" w:type="dxa"/>
          </w:tcPr>
          <w:p w:rsidR="00523EE7" w:rsidRPr="00E47BE3" w:rsidRDefault="00523EE7" w:rsidP="00436E51">
            <w:pPr>
              <w:ind w:left="-851" w:right="-284" w:firstLine="851"/>
              <w:jc w:val="center"/>
              <w:rPr>
                <w:lang w:eastAsia="ru-RU"/>
              </w:rPr>
            </w:pPr>
            <w:r w:rsidRPr="00E47BE3">
              <w:rPr>
                <w:lang w:eastAsia="ru-RU"/>
              </w:rPr>
              <w:lastRenderedPageBreak/>
              <w:t>Информация о выполнении государственного задания за отчетный финансовый год;</w:t>
            </w:r>
          </w:p>
        </w:tc>
        <w:tc>
          <w:tcPr>
            <w:tcW w:w="1744" w:type="dxa"/>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814"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933" w:type="dxa"/>
          </w:tcPr>
          <w:p w:rsidR="00523EE7" w:rsidRPr="00E47BE3" w:rsidRDefault="00523EE7" w:rsidP="00436E51">
            <w:pPr>
              <w:ind w:left="-851" w:right="-284" w:firstLine="851"/>
              <w:jc w:val="center"/>
              <w:rPr>
                <w:lang w:eastAsia="ru-RU"/>
              </w:rPr>
            </w:pPr>
            <w:r w:rsidRPr="00E47BE3">
              <w:rPr>
                <w:lang w:eastAsia="ru-RU"/>
              </w:rPr>
              <w:t>Информация о плане финансово-хозяйственной деятельности на текущий год;</w:t>
            </w:r>
          </w:p>
        </w:tc>
        <w:tc>
          <w:tcPr>
            <w:tcW w:w="1744" w:type="dxa"/>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814"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933" w:type="dxa"/>
          </w:tcPr>
          <w:p w:rsidR="00523EE7" w:rsidRPr="00E47BE3" w:rsidRDefault="00523EE7" w:rsidP="00436E51">
            <w:pPr>
              <w:ind w:left="-851" w:right="-284" w:firstLine="851"/>
              <w:jc w:val="center"/>
              <w:rPr>
                <w:lang w:eastAsia="ru-RU"/>
              </w:rPr>
            </w:pPr>
            <w:r w:rsidRPr="00E47BE3">
              <w:rPr>
                <w:lang w:eastAsia="ru-RU"/>
              </w:rPr>
              <w:t>Информация о годовой бухгалтерской отчетности за отчетный финансовый год;</w:t>
            </w:r>
          </w:p>
        </w:tc>
        <w:tc>
          <w:tcPr>
            <w:tcW w:w="1744" w:type="dxa"/>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814"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933" w:type="dxa"/>
          </w:tcPr>
          <w:p w:rsidR="00523EE7" w:rsidRPr="00E47BE3" w:rsidRDefault="00523EE7" w:rsidP="00436E51">
            <w:pPr>
              <w:ind w:left="-851" w:right="-284" w:firstLine="851"/>
              <w:jc w:val="center"/>
              <w:rPr>
                <w:lang w:eastAsia="ru-RU"/>
              </w:rPr>
            </w:pPr>
            <w:r w:rsidRPr="00E47BE3">
              <w:rPr>
                <w:lang w:eastAsia="ru-RU"/>
              </w:rPr>
              <w:t>Информация о результатах деятельности и об использовании имущества;</w:t>
            </w:r>
          </w:p>
        </w:tc>
        <w:tc>
          <w:tcPr>
            <w:tcW w:w="1744" w:type="dxa"/>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814"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933" w:type="dxa"/>
          </w:tcPr>
          <w:p w:rsidR="00523EE7" w:rsidRPr="00E47BE3" w:rsidRDefault="00523EE7" w:rsidP="00436E51">
            <w:pPr>
              <w:ind w:left="-851" w:right="-284" w:firstLine="851"/>
              <w:jc w:val="center"/>
              <w:rPr>
                <w:lang w:eastAsia="ru-RU"/>
              </w:rPr>
            </w:pPr>
            <w:r w:rsidRPr="00E47BE3">
              <w:rPr>
                <w:lang w:eastAsia="ru-RU"/>
              </w:rPr>
              <w:t>Информация о контрольных мероприятиях и их результатах за отчетный финансовый год.</w:t>
            </w:r>
          </w:p>
        </w:tc>
        <w:tc>
          <w:tcPr>
            <w:tcW w:w="1744" w:type="dxa"/>
          </w:tcPr>
          <w:p w:rsidR="00523EE7" w:rsidRPr="00E47BE3" w:rsidRDefault="00523EE7" w:rsidP="00A27680">
            <w:pPr>
              <w:ind w:left="-851" w:right="-284" w:firstLine="567"/>
              <w:jc w:val="both"/>
              <w:rPr>
                <w:lang w:eastAsia="ru-RU"/>
              </w:rPr>
            </w:pPr>
            <w:r w:rsidRPr="00E47BE3">
              <w:rPr>
                <w:lang w:eastAsia="ru-RU"/>
              </w:rPr>
              <w:t>1</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0</w:t>
            </w:r>
          </w:p>
        </w:tc>
        <w:tc>
          <w:tcPr>
            <w:tcW w:w="1814"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r w:rsidR="00523EE7" w:rsidRPr="00E47BE3" w:rsidTr="00436E51">
        <w:tc>
          <w:tcPr>
            <w:tcW w:w="4933" w:type="dxa"/>
          </w:tcPr>
          <w:p w:rsidR="00523EE7" w:rsidRPr="00E47BE3" w:rsidRDefault="00523EE7" w:rsidP="00436E51">
            <w:pPr>
              <w:ind w:left="-851" w:right="-284" w:firstLine="851"/>
              <w:jc w:val="center"/>
              <w:rPr>
                <w:b/>
                <w:i/>
              </w:rPr>
            </w:pPr>
            <w:r w:rsidRPr="00E47BE3">
              <w:rPr>
                <w:b/>
                <w:i/>
              </w:rPr>
              <w:t xml:space="preserve">Общая оценка: </w:t>
            </w:r>
            <w:r w:rsidRPr="00E47BE3">
              <w:rPr>
                <w:i/>
              </w:rPr>
              <w:t>Информация о выполнении государственного задания, отчет о результатах деятельности организации культуры</w:t>
            </w:r>
          </w:p>
        </w:tc>
        <w:tc>
          <w:tcPr>
            <w:tcW w:w="1744" w:type="dxa"/>
          </w:tcPr>
          <w:p w:rsidR="00523EE7" w:rsidRPr="00E47BE3" w:rsidRDefault="00523EE7" w:rsidP="00A27680">
            <w:pPr>
              <w:ind w:left="-851" w:right="-284" w:firstLine="567"/>
              <w:jc w:val="both"/>
              <w:rPr>
                <w:i/>
              </w:rPr>
            </w:pPr>
            <w:r w:rsidRPr="00E47BE3">
              <w:rPr>
                <w:i/>
              </w:rPr>
              <w:t>От 0 до 7 баллов</w:t>
            </w:r>
          </w:p>
        </w:tc>
        <w:tc>
          <w:tcPr>
            <w:tcW w:w="1687" w:type="dxa"/>
          </w:tcPr>
          <w:p w:rsidR="00523EE7" w:rsidRPr="00E47BE3" w:rsidRDefault="00523EE7" w:rsidP="00A27680">
            <w:pPr>
              <w:suppressAutoHyphens w:val="0"/>
              <w:autoSpaceDE w:val="0"/>
              <w:autoSpaceDN w:val="0"/>
              <w:adjustRightInd w:val="0"/>
              <w:ind w:left="-851" w:right="-284" w:firstLine="567"/>
              <w:jc w:val="both"/>
              <w:rPr>
                <w:lang w:eastAsia="ru-RU"/>
              </w:rPr>
            </w:pPr>
            <w:r w:rsidRPr="00E47BE3">
              <w:rPr>
                <w:lang w:eastAsia="ru-RU"/>
              </w:rPr>
              <w:t>1</w:t>
            </w:r>
          </w:p>
        </w:tc>
        <w:tc>
          <w:tcPr>
            <w:tcW w:w="1814" w:type="dxa"/>
          </w:tcPr>
          <w:p w:rsidR="00523EE7" w:rsidRPr="00E47BE3" w:rsidRDefault="00523EE7" w:rsidP="00A27680">
            <w:pPr>
              <w:suppressAutoHyphens w:val="0"/>
              <w:autoSpaceDE w:val="0"/>
              <w:autoSpaceDN w:val="0"/>
              <w:adjustRightInd w:val="0"/>
              <w:ind w:left="-851" w:right="-284" w:firstLine="567"/>
              <w:jc w:val="both"/>
              <w:rPr>
                <w:b/>
                <w:lang w:eastAsia="ru-RU"/>
              </w:rPr>
            </w:pPr>
          </w:p>
        </w:tc>
      </w:tr>
    </w:tbl>
    <w:p w:rsidR="009C1811" w:rsidRPr="00E47BE3" w:rsidRDefault="009C1811" w:rsidP="00A27680">
      <w:pPr>
        <w:suppressAutoHyphens w:val="0"/>
        <w:autoSpaceDE w:val="0"/>
        <w:autoSpaceDN w:val="0"/>
        <w:adjustRightInd w:val="0"/>
        <w:ind w:left="-851" w:right="-284" w:firstLine="567"/>
        <w:contextualSpacing/>
        <w:jc w:val="both"/>
        <w:rPr>
          <w:b/>
          <w:lang w:eastAsia="ru-RU"/>
        </w:rPr>
      </w:pPr>
    </w:p>
    <w:p w:rsidR="00523EE7" w:rsidRPr="00E47BE3" w:rsidRDefault="00523EE7" w:rsidP="00A27680">
      <w:pPr>
        <w:suppressAutoHyphens w:val="0"/>
        <w:autoSpaceDE w:val="0"/>
        <w:autoSpaceDN w:val="0"/>
        <w:adjustRightInd w:val="0"/>
        <w:ind w:left="-851" w:right="-284" w:firstLine="567"/>
        <w:contextualSpacing/>
        <w:jc w:val="both"/>
        <w:rPr>
          <w:b/>
          <w:lang w:eastAsia="ru-RU"/>
        </w:rPr>
      </w:pPr>
    </w:p>
    <w:p w:rsidR="009C1811" w:rsidRPr="00E47BE3" w:rsidRDefault="009C1811" w:rsidP="00A27680">
      <w:pPr>
        <w:ind w:left="-851" w:right="-284" w:firstLine="567"/>
        <w:jc w:val="both"/>
        <w:rPr>
          <w:b/>
          <w:color w:val="000000"/>
          <w:shd w:val="clear" w:color="auto" w:fill="FFFFFF"/>
        </w:rPr>
      </w:pPr>
      <w:r w:rsidRPr="00E47BE3">
        <w:rPr>
          <w:b/>
          <w:color w:val="000000"/>
          <w:shd w:val="clear" w:color="auto" w:fill="FFFFFF"/>
        </w:rPr>
        <w:t xml:space="preserve">Раздел 3. </w:t>
      </w:r>
      <w:r w:rsidRPr="00E47BE3">
        <w:rPr>
          <w:b/>
          <w:color w:val="000000"/>
          <w:shd w:val="clear" w:color="auto" w:fill="FFFFFF"/>
          <w:lang w:val="en-US"/>
        </w:rPr>
        <w:t>C</w:t>
      </w:r>
      <w:r w:rsidRPr="00E47BE3">
        <w:rPr>
          <w:b/>
          <w:color w:val="000000"/>
          <w:shd w:val="clear" w:color="auto" w:fill="FFFFFF"/>
        </w:rPr>
        <w:t>бор данных и оценка удовлетворенности получателей услуг Учреждения методом анкетного опроса</w:t>
      </w:r>
    </w:p>
    <w:p w:rsidR="009C1811" w:rsidRPr="00E47BE3" w:rsidRDefault="009C1811" w:rsidP="00A27680">
      <w:pPr>
        <w:ind w:left="-851" w:right="-284" w:firstLine="567"/>
        <w:jc w:val="both"/>
        <w:rPr>
          <w:color w:val="000000"/>
          <w:shd w:val="clear" w:color="auto" w:fill="FFFFFF"/>
        </w:rPr>
      </w:pPr>
      <w:r w:rsidRPr="00E47BE3">
        <w:rPr>
          <w:color w:val="000000"/>
          <w:shd w:val="clear" w:color="auto" w:fill="FFFFFF"/>
        </w:rPr>
        <w:t xml:space="preserve">Изучение уровня удовлетворенности </w:t>
      </w:r>
      <w:r w:rsidR="00974CD0" w:rsidRPr="00E47BE3">
        <w:rPr>
          <w:color w:val="000000"/>
          <w:shd w:val="clear" w:color="auto" w:fill="FFFFFF"/>
        </w:rPr>
        <w:t>посетителей</w:t>
      </w:r>
      <w:r w:rsidRPr="00E47BE3">
        <w:rPr>
          <w:color w:val="000000"/>
          <w:shd w:val="clear" w:color="auto" w:fill="FFFFFF"/>
        </w:rPr>
        <w:t xml:space="preserve"> качеством оказания услуг в </w:t>
      </w:r>
      <w:r w:rsidR="00523EE7" w:rsidRPr="00E47BE3">
        <w:rPr>
          <w:color w:val="000000"/>
          <w:shd w:val="clear" w:color="auto" w:fill="FFFFFF"/>
        </w:rPr>
        <w:t xml:space="preserve">МУ «Красноармейский краеведческий музей им. В.К. Егорова» </w:t>
      </w:r>
      <w:r w:rsidRPr="00E47BE3">
        <w:rPr>
          <w:color w:val="000000"/>
          <w:shd w:val="clear" w:color="auto" w:fill="FFFFFF"/>
        </w:rPr>
        <w:t>методом анкетного опроса позволило выявить следующие тенденции:</w:t>
      </w:r>
    </w:p>
    <w:p w:rsidR="00080DD2" w:rsidRPr="00E47BE3" w:rsidRDefault="00080DD2" w:rsidP="00436E51">
      <w:pPr>
        <w:numPr>
          <w:ilvl w:val="0"/>
          <w:numId w:val="11"/>
        </w:numPr>
        <w:tabs>
          <w:tab w:val="left" w:pos="284"/>
        </w:tabs>
        <w:suppressAutoHyphens w:val="0"/>
        <w:ind w:left="-851" w:right="-284" w:firstLine="567"/>
        <w:contextualSpacing/>
        <w:jc w:val="both"/>
        <w:rPr>
          <w:color w:val="000000"/>
          <w:shd w:val="clear" w:color="auto" w:fill="FFFFFF"/>
        </w:rPr>
      </w:pPr>
      <w:r w:rsidRPr="00E47BE3">
        <w:rPr>
          <w:color w:val="000000"/>
          <w:shd w:val="clear" w:color="auto" w:fill="FFFFFF"/>
        </w:rPr>
        <w:t>Большинство респондентов, принявших участие в опросе, посещают музей время от времени и высоко оценивают, как свою информированность о предстоящих выставках и экспозиц</w:t>
      </w:r>
      <w:r w:rsidRPr="00E47BE3">
        <w:rPr>
          <w:color w:val="000000"/>
          <w:shd w:val="clear" w:color="auto" w:fill="FFFFFF"/>
        </w:rPr>
        <w:t>и</w:t>
      </w:r>
      <w:r w:rsidRPr="00E47BE3">
        <w:rPr>
          <w:color w:val="000000"/>
          <w:shd w:val="clear" w:color="auto" w:fill="FFFFFF"/>
        </w:rPr>
        <w:t>ях, так и доступность этой и</w:t>
      </w:r>
      <w:r w:rsidRPr="00E47BE3">
        <w:rPr>
          <w:color w:val="000000"/>
          <w:shd w:val="clear" w:color="auto" w:fill="FFFFFF"/>
        </w:rPr>
        <w:t>н</w:t>
      </w:r>
      <w:r w:rsidRPr="00E47BE3">
        <w:rPr>
          <w:color w:val="000000"/>
          <w:shd w:val="clear" w:color="auto" w:fill="FFFFFF"/>
        </w:rPr>
        <w:t xml:space="preserve">формации. </w:t>
      </w:r>
    </w:p>
    <w:p w:rsidR="00080DD2" w:rsidRPr="00E47BE3" w:rsidRDefault="00080DD2" w:rsidP="00436E51">
      <w:pPr>
        <w:numPr>
          <w:ilvl w:val="0"/>
          <w:numId w:val="11"/>
        </w:numPr>
        <w:tabs>
          <w:tab w:val="left" w:pos="284"/>
        </w:tabs>
        <w:suppressAutoHyphens w:val="0"/>
        <w:ind w:left="-851" w:right="-284" w:firstLine="567"/>
        <w:contextualSpacing/>
        <w:jc w:val="both"/>
        <w:rPr>
          <w:color w:val="000000"/>
          <w:shd w:val="clear" w:color="auto" w:fill="FFFFFF"/>
        </w:rPr>
      </w:pPr>
      <w:r w:rsidRPr="00E47BE3">
        <w:rPr>
          <w:color w:val="000000"/>
          <w:shd w:val="clear" w:color="auto" w:fill="FFFFFF"/>
        </w:rPr>
        <w:t>Говоря о комфортности нахождения в помещении учреждения, респонденты высоко оценивают удобство мест, работу гардероба и чистоту в помещениях, и не имеют нареканий к комфортности пребывания. Весьма в</w:t>
      </w:r>
      <w:r w:rsidRPr="00E47BE3">
        <w:rPr>
          <w:color w:val="000000"/>
          <w:shd w:val="clear" w:color="auto" w:fill="FFFFFF"/>
        </w:rPr>
        <w:t>ы</w:t>
      </w:r>
      <w:r w:rsidRPr="00E47BE3">
        <w:rPr>
          <w:color w:val="000000"/>
          <w:shd w:val="clear" w:color="auto" w:fill="FFFFFF"/>
        </w:rPr>
        <w:t>сокие оценки получают и температура в помещениях, удобство обзора, удо</w:t>
      </w:r>
      <w:r w:rsidRPr="00E47BE3">
        <w:rPr>
          <w:color w:val="000000"/>
          <w:shd w:val="clear" w:color="auto" w:fill="FFFFFF"/>
        </w:rPr>
        <w:t>б</w:t>
      </w:r>
      <w:r w:rsidRPr="00E47BE3">
        <w:rPr>
          <w:color w:val="000000"/>
          <w:shd w:val="clear" w:color="auto" w:fill="FFFFFF"/>
        </w:rPr>
        <w:t>ство помещений с экспозициями.</w:t>
      </w:r>
    </w:p>
    <w:p w:rsidR="00080DD2" w:rsidRPr="00E47BE3" w:rsidRDefault="00080DD2" w:rsidP="00436E51">
      <w:pPr>
        <w:numPr>
          <w:ilvl w:val="0"/>
          <w:numId w:val="11"/>
        </w:numPr>
        <w:tabs>
          <w:tab w:val="left" w:pos="284"/>
        </w:tabs>
        <w:suppressAutoHyphens w:val="0"/>
        <w:ind w:left="-851" w:right="-284" w:firstLine="567"/>
        <w:contextualSpacing/>
        <w:jc w:val="both"/>
        <w:rPr>
          <w:color w:val="000000"/>
          <w:shd w:val="clear" w:color="auto" w:fill="FFFFFF"/>
        </w:rPr>
      </w:pPr>
      <w:r w:rsidRPr="00E47BE3">
        <w:rPr>
          <w:color w:val="000000"/>
          <w:shd w:val="clear" w:color="auto" w:fill="FFFFFF"/>
        </w:rPr>
        <w:t xml:space="preserve">Наличие дополнительных услуг организации культуры оценивается </w:t>
      </w:r>
      <w:r w:rsidR="008D08B7" w:rsidRPr="00E47BE3">
        <w:rPr>
          <w:color w:val="000000"/>
          <w:shd w:val="clear" w:color="auto" w:fill="FFFFFF"/>
        </w:rPr>
        <w:t>посетител</w:t>
      </w:r>
      <w:r w:rsidR="008D08B7" w:rsidRPr="00E47BE3">
        <w:rPr>
          <w:color w:val="000000"/>
          <w:shd w:val="clear" w:color="auto" w:fill="FFFFFF"/>
        </w:rPr>
        <w:t>я</w:t>
      </w:r>
      <w:r w:rsidR="008D08B7" w:rsidRPr="00E47BE3">
        <w:rPr>
          <w:color w:val="000000"/>
          <w:shd w:val="clear" w:color="auto" w:fill="FFFFFF"/>
        </w:rPr>
        <w:t>ми на среднем или даже низком уровне</w:t>
      </w:r>
      <w:r w:rsidRPr="00E47BE3">
        <w:rPr>
          <w:color w:val="000000"/>
          <w:shd w:val="clear" w:color="auto" w:fill="FFFFFF"/>
        </w:rPr>
        <w:t>. Наиболее высокие оценки получают театрализованные предста</w:t>
      </w:r>
      <w:r w:rsidRPr="00E47BE3">
        <w:rPr>
          <w:color w:val="000000"/>
          <w:shd w:val="clear" w:color="auto" w:fill="FFFFFF"/>
        </w:rPr>
        <w:t>в</w:t>
      </w:r>
      <w:r w:rsidRPr="00E47BE3">
        <w:rPr>
          <w:color w:val="000000"/>
          <w:shd w:val="clear" w:color="auto" w:fill="FFFFFF"/>
        </w:rPr>
        <w:t>ления</w:t>
      </w:r>
      <w:r w:rsidR="008D08B7" w:rsidRPr="00E47BE3">
        <w:rPr>
          <w:color w:val="000000"/>
          <w:shd w:val="clear" w:color="auto" w:fill="FFFFFF"/>
        </w:rPr>
        <w:t xml:space="preserve">. </w:t>
      </w:r>
      <w:r w:rsidRPr="00E47BE3">
        <w:rPr>
          <w:color w:val="000000"/>
          <w:shd w:val="clear" w:color="auto" w:fill="FFFFFF"/>
        </w:rPr>
        <w:t xml:space="preserve"> </w:t>
      </w:r>
      <w:r w:rsidR="008D08B7" w:rsidRPr="00E47BE3">
        <w:rPr>
          <w:color w:val="000000"/>
          <w:shd w:val="clear" w:color="auto" w:fill="FFFFFF"/>
        </w:rPr>
        <w:t>Проведение интерактивных игр оценивается на среднем уровне. М</w:t>
      </w:r>
      <w:r w:rsidRPr="00E47BE3">
        <w:rPr>
          <w:color w:val="000000"/>
          <w:shd w:val="clear" w:color="auto" w:fill="FFFFFF"/>
        </w:rPr>
        <w:t>еста общественн</w:t>
      </w:r>
      <w:r w:rsidRPr="00E47BE3">
        <w:rPr>
          <w:color w:val="000000"/>
          <w:shd w:val="clear" w:color="auto" w:fill="FFFFFF"/>
        </w:rPr>
        <w:t>о</w:t>
      </w:r>
      <w:r w:rsidRPr="00E47BE3">
        <w:rPr>
          <w:color w:val="000000"/>
          <w:shd w:val="clear" w:color="auto" w:fill="FFFFFF"/>
        </w:rPr>
        <w:t>го питания</w:t>
      </w:r>
      <w:r w:rsidR="008D08B7" w:rsidRPr="00E47BE3">
        <w:rPr>
          <w:color w:val="000000"/>
          <w:shd w:val="clear" w:color="auto" w:fill="FFFFFF"/>
        </w:rPr>
        <w:t xml:space="preserve"> и н</w:t>
      </w:r>
      <w:r w:rsidRPr="00E47BE3">
        <w:rPr>
          <w:color w:val="000000"/>
          <w:shd w:val="clear" w:color="auto" w:fill="FFFFFF"/>
        </w:rPr>
        <w:t>аличие аудиогида среди респондентов получа</w:t>
      </w:r>
      <w:r w:rsidR="008D08B7" w:rsidRPr="00E47BE3">
        <w:rPr>
          <w:color w:val="000000"/>
          <w:shd w:val="clear" w:color="auto" w:fill="FFFFFF"/>
        </w:rPr>
        <w:t>ю</w:t>
      </w:r>
      <w:r w:rsidRPr="00E47BE3">
        <w:rPr>
          <w:color w:val="000000"/>
          <w:shd w:val="clear" w:color="auto" w:fill="FFFFFF"/>
        </w:rPr>
        <w:t>т наиб</w:t>
      </w:r>
      <w:r w:rsidRPr="00E47BE3">
        <w:rPr>
          <w:color w:val="000000"/>
          <w:shd w:val="clear" w:color="auto" w:fill="FFFFFF"/>
        </w:rPr>
        <w:t>о</w:t>
      </w:r>
      <w:r w:rsidRPr="00E47BE3">
        <w:rPr>
          <w:color w:val="000000"/>
          <w:shd w:val="clear" w:color="auto" w:fill="FFFFFF"/>
        </w:rPr>
        <w:t xml:space="preserve">лее низкие оценки. </w:t>
      </w:r>
    </w:p>
    <w:p w:rsidR="008D08B7" w:rsidRPr="00E47BE3" w:rsidRDefault="00080DD2" w:rsidP="00436E51">
      <w:pPr>
        <w:numPr>
          <w:ilvl w:val="0"/>
          <w:numId w:val="11"/>
        </w:numPr>
        <w:tabs>
          <w:tab w:val="left" w:pos="284"/>
        </w:tabs>
        <w:suppressAutoHyphens w:val="0"/>
        <w:ind w:left="-851" w:right="-284" w:firstLine="567"/>
        <w:contextualSpacing/>
        <w:jc w:val="both"/>
        <w:rPr>
          <w:color w:val="000000"/>
          <w:shd w:val="clear" w:color="auto" w:fill="FFFFFF"/>
        </w:rPr>
      </w:pPr>
      <w:r w:rsidRPr="00E47BE3">
        <w:rPr>
          <w:color w:val="000000"/>
          <w:shd w:val="clear" w:color="auto" w:fill="FFFFFF"/>
        </w:rPr>
        <w:t>Высоко респондентами оценивается возможность добраться до музея на общес</w:t>
      </w:r>
      <w:r w:rsidRPr="00E47BE3">
        <w:rPr>
          <w:color w:val="000000"/>
          <w:shd w:val="clear" w:color="auto" w:fill="FFFFFF"/>
        </w:rPr>
        <w:t>т</w:t>
      </w:r>
      <w:r w:rsidRPr="00E47BE3">
        <w:rPr>
          <w:color w:val="000000"/>
          <w:shd w:val="clear" w:color="auto" w:fill="FFFFFF"/>
        </w:rPr>
        <w:t>венном транспорте</w:t>
      </w:r>
      <w:r w:rsidR="008D08B7" w:rsidRPr="00E47BE3">
        <w:rPr>
          <w:color w:val="000000"/>
          <w:shd w:val="clear" w:color="auto" w:fill="FFFFFF"/>
        </w:rPr>
        <w:t xml:space="preserve">. Удобство транспортной развязки и </w:t>
      </w:r>
      <w:r w:rsidRPr="00E47BE3">
        <w:rPr>
          <w:color w:val="000000"/>
          <w:shd w:val="clear" w:color="auto" w:fill="FFFFFF"/>
        </w:rPr>
        <w:t>нал</w:t>
      </w:r>
      <w:r w:rsidRPr="00E47BE3">
        <w:rPr>
          <w:color w:val="000000"/>
          <w:shd w:val="clear" w:color="auto" w:fill="FFFFFF"/>
        </w:rPr>
        <w:t>и</w:t>
      </w:r>
      <w:r w:rsidRPr="00E47BE3">
        <w:rPr>
          <w:color w:val="000000"/>
          <w:shd w:val="clear" w:color="auto" w:fill="FFFFFF"/>
        </w:rPr>
        <w:t>чие парковоч</w:t>
      </w:r>
      <w:r w:rsidR="008D08B7" w:rsidRPr="00E47BE3">
        <w:rPr>
          <w:color w:val="000000"/>
          <w:shd w:val="clear" w:color="auto" w:fill="FFFFFF"/>
        </w:rPr>
        <w:t xml:space="preserve">ных мест были оценены не высоко. </w:t>
      </w:r>
    </w:p>
    <w:p w:rsidR="00080DD2" w:rsidRPr="00E47BE3" w:rsidRDefault="00080DD2" w:rsidP="00436E51">
      <w:pPr>
        <w:numPr>
          <w:ilvl w:val="0"/>
          <w:numId w:val="11"/>
        </w:numPr>
        <w:tabs>
          <w:tab w:val="left" w:pos="284"/>
        </w:tabs>
        <w:suppressAutoHyphens w:val="0"/>
        <w:ind w:left="-851" w:right="-284" w:firstLine="567"/>
        <w:contextualSpacing/>
        <w:jc w:val="both"/>
        <w:rPr>
          <w:color w:val="000000"/>
          <w:shd w:val="clear" w:color="auto" w:fill="FFFFFF"/>
        </w:rPr>
      </w:pPr>
      <w:r w:rsidRPr="00E47BE3">
        <w:rPr>
          <w:color w:val="000000"/>
          <w:shd w:val="clear" w:color="auto" w:fill="FFFFFF"/>
        </w:rPr>
        <w:t>По мнению большинства опрошенных, музей удобно расположен (недалеко от центра населенного пункта</w:t>
      </w:r>
      <w:r w:rsidR="008D08B7" w:rsidRPr="00E47BE3">
        <w:rPr>
          <w:color w:val="000000"/>
          <w:shd w:val="clear" w:color="auto" w:fill="FFFFFF"/>
        </w:rPr>
        <w:t xml:space="preserve">) и </w:t>
      </w:r>
      <w:r w:rsidRPr="00E47BE3">
        <w:rPr>
          <w:color w:val="000000"/>
          <w:shd w:val="clear" w:color="auto" w:fill="FFFFFF"/>
        </w:rPr>
        <w:t>оборудован тротуарам</w:t>
      </w:r>
      <w:r w:rsidR="008D08B7" w:rsidRPr="00E47BE3">
        <w:rPr>
          <w:color w:val="000000"/>
          <w:shd w:val="clear" w:color="auto" w:fill="FFFFFF"/>
        </w:rPr>
        <w:t>и.</w:t>
      </w:r>
      <w:r w:rsidRPr="00E47BE3">
        <w:rPr>
          <w:color w:val="000000"/>
          <w:shd w:val="clear" w:color="auto" w:fill="FFFFFF"/>
        </w:rPr>
        <w:t xml:space="preserve"> </w:t>
      </w:r>
      <w:r w:rsidR="008D08B7" w:rsidRPr="00E47BE3">
        <w:rPr>
          <w:color w:val="000000"/>
          <w:shd w:val="clear" w:color="auto" w:fill="FFFFFF"/>
        </w:rPr>
        <w:t>Обеспеченность учреждения необход</w:t>
      </w:r>
      <w:r w:rsidR="008D08B7" w:rsidRPr="00E47BE3">
        <w:rPr>
          <w:color w:val="000000"/>
          <w:shd w:val="clear" w:color="auto" w:fill="FFFFFF"/>
        </w:rPr>
        <w:t>и</w:t>
      </w:r>
      <w:r w:rsidR="008D08B7" w:rsidRPr="00E47BE3">
        <w:rPr>
          <w:color w:val="000000"/>
          <w:shd w:val="clear" w:color="auto" w:fill="FFFFFF"/>
        </w:rPr>
        <w:t>мыми условиями для лиц с ограниченными возможностями здоровья оценивается респондентами низко.</w:t>
      </w:r>
    </w:p>
    <w:p w:rsidR="00080DD2" w:rsidRPr="00E47BE3" w:rsidRDefault="008D08B7" w:rsidP="00436E51">
      <w:pPr>
        <w:numPr>
          <w:ilvl w:val="0"/>
          <w:numId w:val="11"/>
        </w:numPr>
        <w:tabs>
          <w:tab w:val="left" w:pos="284"/>
        </w:tabs>
        <w:suppressAutoHyphens w:val="0"/>
        <w:ind w:left="-851" w:right="-284" w:firstLine="567"/>
        <w:contextualSpacing/>
        <w:jc w:val="both"/>
        <w:rPr>
          <w:color w:val="000000"/>
          <w:shd w:val="clear" w:color="auto" w:fill="FFFFFF"/>
        </w:rPr>
      </w:pPr>
      <w:r w:rsidRPr="00E47BE3">
        <w:rPr>
          <w:color w:val="000000"/>
          <w:shd w:val="clear" w:color="auto" w:fill="FFFFFF"/>
        </w:rPr>
        <w:t>Около четверти</w:t>
      </w:r>
      <w:r w:rsidR="00080DD2" w:rsidRPr="00E47BE3">
        <w:rPr>
          <w:color w:val="000000"/>
          <w:shd w:val="clear" w:color="auto" w:fill="FFFFFF"/>
        </w:rPr>
        <w:t xml:space="preserve"> опрошенных зрителей пользовались электронными сервисами учрежд</w:t>
      </w:r>
      <w:r w:rsidR="00080DD2" w:rsidRPr="00E47BE3">
        <w:rPr>
          <w:color w:val="000000"/>
          <w:shd w:val="clear" w:color="auto" w:fill="FFFFFF"/>
        </w:rPr>
        <w:t>е</w:t>
      </w:r>
      <w:r w:rsidR="00080DD2" w:rsidRPr="00E47BE3">
        <w:rPr>
          <w:color w:val="000000"/>
          <w:shd w:val="clear" w:color="auto" w:fill="FFFFFF"/>
        </w:rPr>
        <w:t xml:space="preserve">ния, большинство из которых высоко оценивают их доступность. </w:t>
      </w:r>
    </w:p>
    <w:p w:rsidR="00080DD2" w:rsidRPr="00E47BE3" w:rsidRDefault="00080DD2" w:rsidP="00436E51">
      <w:pPr>
        <w:numPr>
          <w:ilvl w:val="0"/>
          <w:numId w:val="11"/>
        </w:numPr>
        <w:tabs>
          <w:tab w:val="left" w:pos="284"/>
        </w:tabs>
        <w:suppressAutoHyphens w:val="0"/>
        <w:ind w:left="-851" w:right="-284" w:firstLine="567"/>
        <w:contextualSpacing/>
        <w:jc w:val="both"/>
        <w:rPr>
          <w:color w:val="000000"/>
          <w:shd w:val="clear" w:color="auto" w:fill="FFFFFF"/>
        </w:rPr>
      </w:pPr>
      <w:r w:rsidRPr="00E47BE3">
        <w:rPr>
          <w:color w:val="000000"/>
          <w:shd w:val="clear" w:color="auto" w:fill="FFFFFF"/>
        </w:rPr>
        <w:t>Превалирующее большинство посетителей считают график работы музея удобным. Пр</w:t>
      </w:r>
      <w:r w:rsidRPr="00E47BE3">
        <w:rPr>
          <w:color w:val="000000"/>
          <w:shd w:val="clear" w:color="auto" w:fill="FFFFFF"/>
        </w:rPr>
        <w:t>о</w:t>
      </w:r>
      <w:r w:rsidRPr="00E47BE3">
        <w:rPr>
          <w:color w:val="000000"/>
          <w:shd w:val="clear" w:color="auto" w:fill="FFFFFF"/>
        </w:rPr>
        <w:t xml:space="preserve">цедура бронирования и покупки билетов </w:t>
      </w:r>
      <w:r w:rsidR="008D08B7" w:rsidRPr="00E47BE3">
        <w:rPr>
          <w:color w:val="000000"/>
          <w:shd w:val="clear" w:color="auto" w:fill="FFFFFF"/>
        </w:rPr>
        <w:t xml:space="preserve">также </w:t>
      </w:r>
      <w:r w:rsidRPr="00E47BE3">
        <w:rPr>
          <w:color w:val="000000"/>
          <w:shd w:val="clear" w:color="auto" w:fill="FFFFFF"/>
        </w:rPr>
        <w:t>оценив</w:t>
      </w:r>
      <w:r w:rsidRPr="00E47BE3">
        <w:rPr>
          <w:color w:val="000000"/>
          <w:shd w:val="clear" w:color="auto" w:fill="FFFFFF"/>
        </w:rPr>
        <w:t>а</w:t>
      </w:r>
      <w:r w:rsidRPr="00E47BE3">
        <w:rPr>
          <w:color w:val="000000"/>
          <w:shd w:val="clear" w:color="auto" w:fill="FFFFFF"/>
        </w:rPr>
        <w:t xml:space="preserve">ется респондентами </w:t>
      </w:r>
      <w:r w:rsidR="008D08B7" w:rsidRPr="00E47BE3">
        <w:rPr>
          <w:color w:val="000000"/>
          <w:shd w:val="clear" w:color="auto" w:fill="FFFFFF"/>
        </w:rPr>
        <w:t>на среднем уровне</w:t>
      </w:r>
      <w:r w:rsidRPr="00E47BE3">
        <w:rPr>
          <w:color w:val="000000"/>
          <w:shd w:val="clear" w:color="auto" w:fill="FFFFFF"/>
        </w:rPr>
        <w:t>.</w:t>
      </w:r>
    </w:p>
    <w:p w:rsidR="00080DD2" w:rsidRPr="00E47BE3" w:rsidRDefault="00080DD2" w:rsidP="00436E51">
      <w:pPr>
        <w:numPr>
          <w:ilvl w:val="0"/>
          <w:numId w:val="11"/>
        </w:numPr>
        <w:tabs>
          <w:tab w:val="left" w:pos="284"/>
        </w:tabs>
        <w:suppressAutoHyphens w:val="0"/>
        <w:ind w:left="-851" w:right="-284" w:firstLine="567"/>
        <w:contextualSpacing/>
        <w:jc w:val="both"/>
        <w:rPr>
          <w:color w:val="000000"/>
          <w:shd w:val="clear" w:color="auto" w:fill="FFFFFF"/>
        </w:rPr>
      </w:pPr>
      <w:r w:rsidRPr="00E47BE3">
        <w:rPr>
          <w:color w:val="000000"/>
          <w:shd w:val="clear" w:color="auto" w:fill="FFFFFF"/>
        </w:rPr>
        <w:t>Крайне высоко респонденты оценивают сотрудников музея. В целом, посет</w:t>
      </w:r>
      <w:r w:rsidRPr="00E47BE3">
        <w:rPr>
          <w:color w:val="000000"/>
          <w:shd w:val="clear" w:color="auto" w:fill="FFFFFF"/>
        </w:rPr>
        <w:t>и</w:t>
      </w:r>
      <w:r w:rsidRPr="00E47BE3">
        <w:rPr>
          <w:color w:val="000000"/>
          <w:shd w:val="clear" w:color="auto" w:fill="FFFFFF"/>
        </w:rPr>
        <w:t>тели считают сотрудников музея доброжелательными, вежлив</w:t>
      </w:r>
      <w:r w:rsidRPr="00E47BE3">
        <w:rPr>
          <w:color w:val="000000"/>
          <w:shd w:val="clear" w:color="auto" w:fill="FFFFFF"/>
        </w:rPr>
        <w:t>ы</w:t>
      </w:r>
      <w:r w:rsidRPr="00E47BE3">
        <w:rPr>
          <w:color w:val="000000"/>
          <w:shd w:val="clear" w:color="auto" w:fill="FFFFFF"/>
        </w:rPr>
        <w:t xml:space="preserve">ми и компетентными. </w:t>
      </w:r>
    </w:p>
    <w:p w:rsidR="00080DD2" w:rsidRPr="00E47BE3" w:rsidRDefault="00080DD2" w:rsidP="00436E51">
      <w:pPr>
        <w:numPr>
          <w:ilvl w:val="0"/>
          <w:numId w:val="11"/>
        </w:numPr>
        <w:tabs>
          <w:tab w:val="left" w:pos="284"/>
        </w:tabs>
        <w:suppressAutoHyphens w:val="0"/>
        <w:ind w:left="-851" w:right="-284" w:firstLine="567"/>
        <w:contextualSpacing/>
        <w:jc w:val="both"/>
        <w:rPr>
          <w:color w:val="000000"/>
          <w:shd w:val="clear" w:color="auto" w:fill="FFFFFF"/>
        </w:rPr>
      </w:pPr>
      <w:r w:rsidRPr="00E47BE3">
        <w:rPr>
          <w:color w:val="000000"/>
          <w:shd w:val="clear" w:color="auto" w:fill="FFFFFF"/>
        </w:rPr>
        <w:t>Общая удовлетворенность качеством оказания услуг данным учреждением культуры находится на высоком уровне, в том числе разнообразием экспозиций и качес</w:t>
      </w:r>
      <w:r w:rsidRPr="00E47BE3">
        <w:rPr>
          <w:color w:val="000000"/>
          <w:shd w:val="clear" w:color="auto" w:fill="FFFFFF"/>
        </w:rPr>
        <w:t>т</w:t>
      </w:r>
      <w:r w:rsidRPr="00E47BE3">
        <w:rPr>
          <w:color w:val="000000"/>
          <w:shd w:val="clear" w:color="auto" w:fill="FFFFFF"/>
        </w:rPr>
        <w:t xml:space="preserve">вом проведения экскурсий. </w:t>
      </w:r>
    </w:p>
    <w:p w:rsidR="00007018" w:rsidRPr="00E47BE3" w:rsidRDefault="00007018" w:rsidP="00436E51">
      <w:pPr>
        <w:numPr>
          <w:ilvl w:val="0"/>
          <w:numId w:val="11"/>
        </w:numPr>
        <w:tabs>
          <w:tab w:val="left" w:pos="284"/>
        </w:tabs>
        <w:suppressAutoHyphens w:val="0"/>
        <w:ind w:left="-851" w:right="-284" w:firstLine="567"/>
        <w:contextualSpacing/>
        <w:jc w:val="both"/>
        <w:rPr>
          <w:color w:val="000000"/>
          <w:shd w:val="clear" w:color="auto" w:fill="FFFFFF"/>
        </w:rPr>
      </w:pPr>
      <w:r w:rsidRPr="00E47BE3">
        <w:rPr>
          <w:color w:val="000000"/>
          <w:shd w:val="clear" w:color="auto" w:fill="FFFFFF"/>
        </w:rPr>
        <w:t>Среди нареканий респонденты часто отмечали: отсутствие туалета в музее, слишком маленькое и тесное помещение.</w:t>
      </w:r>
    </w:p>
    <w:p w:rsidR="00080DD2" w:rsidRDefault="00080DD2" w:rsidP="00A27680">
      <w:pPr>
        <w:ind w:left="-851" w:right="-284" w:firstLine="567"/>
        <w:jc w:val="both"/>
        <w:rPr>
          <w:b/>
          <w:color w:val="000000"/>
          <w:shd w:val="clear" w:color="auto" w:fill="FFFFFF"/>
        </w:rPr>
      </w:pPr>
    </w:p>
    <w:p w:rsidR="00436E51" w:rsidRDefault="00436E51" w:rsidP="00A27680">
      <w:pPr>
        <w:ind w:left="-851" w:right="-284" w:firstLine="567"/>
        <w:jc w:val="both"/>
        <w:rPr>
          <w:b/>
          <w:color w:val="000000"/>
          <w:shd w:val="clear" w:color="auto" w:fill="FFFFFF"/>
        </w:rPr>
      </w:pPr>
    </w:p>
    <w:p w:rsidR="00436E51" w:rsidRDefault="00436E51" w:rsidP="00A27680">
      <w:pPr>
        <w:ind w:left="-851" w:right="-284" w:firstLine="567"/>
        <w:jc w:val="both"/>
        <w:rPr>
          <w:b/>
          <w:color w:val="000000"/>
          <w:shd w:val="clear" w:color="auto" w:fill="FFFFFF"/>
        </w:rPr>
      </w:pPr>
    </w:p>
    <w:p w:rsidR="00436E51" w:rsidRPr="00E47BE3" w:rsidRDefault="00436E51" w:rsidP="00A27680">
      <w:pPr>
        <w:ind w:left="-851" w:right="-284" w:firstLine="567"/>
        <w:jc w:val="both"/>
        <w:rPr>
          <w:b/>
          <w:color w:val="000000"/>
          <w:shd w:val="clear" w:color="auto" w:fill="FFFFFF"/>
        </w:rPr>
      </w:pPr>
    </w:p>
    <w:p w:rsidR="00523EE7" w:rsidRPr="00E47BE3" w:rsidRDefault="00523EE7" w:rsidP="00A27680">
      <w:pPr>
        <w:ind w:left="-851" w:right="-284" w:firstLine="567"/>
        <w:jc w:val="both"/>
        <w:rPr>
          <w:b/>
          <w:lang w:eastAsia="ru-RU"/>
        </w:rPr>
      </w:pPr>
      <w:r w:rsidRPr="00E47BE3">
        <w:rPr>
          <w:b/>
          <w:color w:val="000000"/>
          <w:shd w:val="clear" w:color="auto" w:fill="FFFFFF"/>
        </w:rPr>
        <w:lastRenderedPageBreak/>
        <w:t xml:space="preserve">Таблица 3. </w:t>
      </w:r>
      <w:r w:rsidRPr="00E47BE3">
        <w:rPr>
          <w:b/>
        </w:rPr>
        <w:t xml:space="preserve">Результаты независимой оценки опроса посетителей </w:t>
      </w:r>
      <w:r w:rsidRPr="00E47BE3">
        <w:rPr>
          <w:b/>
          <w:lang w:eastAsia="ru-RU"/>
        </w:rPr>
        <w:t>МУ «Красноармейский краеведческий музей им. В.К. Егорова»</w:t>
      </w:r>
    </w:p>
    <w:tbl>
      <w:tblPr>
        <w:tblStyle w:val="afb"/>
        <w:tblW w:w="0" w:type="auto"/>
        <w:tblInd w:w="284" w:type="dxa"/>
        <w:tblLook w:val="04A0" w:firstRow="1" w:lastRow="0" w:firstColumn="1" w:lastColumn="0" w:noHBand="0" w:noVBand="1"/>
      </w:tblPr>
      <w:tblGrid>
        <w:gridCol w:w="1150"/>
        <w:gridCol w:w="2986"/>
        <w:gridCol w:w="2634"/>
        <w:gridCol w:w="2126"/>
      </w:tblGrid>
      <w:tr w:rsidR="00523EE7" w:rsidRPr="00E47BE3" w:rsidTr="00523EE7">
        <w:tc>
          <w:tcPr>
            <w:tcW w:w="1150" w:type="dxa"/>
          </w:tcPr>
          <w:p w:rsidR="00523EE7" w:rsidRPr="00E47BE3" w:rsidRDefault="00523EE7" w:rsidP="00A27680">
            <w:pPr>
              <w:spacing w:after="60"/>
              <w:ind w:left="-851" w:right="-284" w:firstLine="567"/>
              <w:jc w:val="both"/>
              <w:rPr>
                <w:b/>
                <w:lang w:eastAsia="ru-RU"/>
              </w:rPr>
            </w:pPr>
            <w:r w:rsidRPr="00E47BE3">
              <w:rPr>
                <w:b/>
              </w:rPr>
              <w:t xml:space="preserve">   </w:t>
            </w:r>
            <w:r w:rsidRPr="00E47BE3">
              <w:rPr>
                <w:b/>
                <w:lang w:eastAsia="ru-RU"/>
              </w:rPr>
              <w:t>№п/п Приказа № 2515</w:t>
            </w:r>
          </w:p>
        </w:tc>
        <w:tc>
          <w:tcPr>
            <w:tcW w:w="2986" w:type="dxa"/>
          </w:tcPr>
          <w:p w:rsidR="00523EE7" w:rsidRPr="00E47BE3" w:rsidRDefault="00523EE7" w:rsidP="00A27680">
            <w:pPr>
              <w:spacing w:after="60"/>
              <w:ind w:left="-851" w:right="-284" w:firstLine="567"/>
              <w:jc w:val="both"/>
              <w:rPr>
                <w:b/>
                <w:lang w:eastAsia="ru-RU"/>
              </w:rPr>
            </w:pPr>
            <w:r w:rsidRPr="00E47BE3">
              <w:rPr>
                <w:b/>
                <w:lang w:eastAsia="ru-RU"/>
              </w:rPr>
              <w:t>Показатель</w:t>
            </w:r>
          </w:p>
        </w:tc>
        <w:tc>
          <w:tcPr>
            <w:tcW w:w="2634" w:type="dxa"/>
          </w:tcPr>
          <w:p w:rsidR="00523EE7" w:rsidRPr="00E47BE3" w:rsidRDefault="00523EE7" w:rsidP="00A27680">
            <w:pPr>
              <w:spacing w:after="60"/>
              <w:ind w:left="-851" w:right="-284" w:firstLine="567"/>
              <w:jc w:val="both"/>
              <w:rPr>
                <w:b/>
                <w:lang w:eastAsia="ru-RU"/>
              </w:rPr>
            </w:pPr>
            <w:r w:rsidRPr="00E47BE3">
              <w:rPr>
                <w:b/>
                <w:lang w:eastAsia="ru-RU"/>
              </w:rPr>
              <w:t>Единица измерения (значение показателя)</w:t>
            </w:r>
          </w:p>
        </w:tc>
        <w:tc>
          <w:tcPr>
            <w:tcW w:w="2126" w:type="dxa"/>
          </w:tcPr>
          <w:p w:rsidR="00523EE7" w:rsidRPr="00E47BE3" w:rsidRDefault="00523EE7" w:rsidP="00A27680">
            <w:pPr>
              <w:spacing w:after="60"/>
              <w:ind w:left="-851" w:right="-284" w:firstLine="567"/>
              <w:jc w:val="both"/>
              <w:rPr>
                <w:b/>
                <w:lang w:eastAsia="ru-RU"/>
              </w:rPr>
            </w:pPr>
            <w:r w:rsidRPr="00E47BE3">
              <w:rPr>
                <w:b/>
                <w:lang w:eastAsia="ru-RU"/>
              </w:rPr>
              <w:t>Общий балл оценки</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1</w:t>
            </w:r>
          </w:p>
        </w:tc>
        <w:tc>
          <w:tcPr>
            <w:tcW w:w="7746" w:type="dxa"/>
            <w:gridSpan w:val="3"/>
          </w:tcPr>
          <w:p w:rsidR="00523EE7" w:rsidRPr="00E47BE3" w:rsidRDefault="00523EE7" w:rsidP="00A27680">
            <w:pPr>
              <w:spacing w:after="60"/>
              <w:ind w:left="-851" w:right="-284" w:firstLine="567"/>
              <w:jc w:val="both"/>
              <w:rPr>
                <w:lang w:eastAsia="ru-RU"/>
              </w:rPr>
            </w:pPr>
            <w:r w:rsidRPr="00E47BE3">
              <w:rPr>
                <w:lang w:eastAsia="ru-RU"/>
              </w:rPr>
              <w:t>Открытость и доступность информации об организации культуры</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1.3</w:t>
            </w:r>
          </w:p>
        </w:tc>
        <w:tc>
          <w:tcPr>
            <w:tcW w:w="2986" w:type="dxa"/>
          </w:tcPr>
          <w:p w:rsidR="00523EE7" w:rsidRPr="00E47BE3" w:rsidRDefault="00523EE7" w:rsidP="00A27680">
            <w:pPr>
              <w:ind w:left="-851" w:right="-284" w:firstLine="567"/>
              <w:jc w:val="both"/>
              <w:rPr>
                <w:lang w:eastAsia="ru-RU"/>
              </w:rPr>
            </w:pPr>
            <w:r w:rsidRPr="00E47BE3">
              <w:rPr>
                <w:lang w:eastAsia="ru-RU"/>
              </w:rPr>
              <w:t xml:space="preserve">Информирование о предстоящих выставках и экспозициях организации культуры. Виртуальные экскурсии по организации культуры </w:t>
            </w:r>
          </w:p>
        </w:tc>
        <w:tc>
          <w:tcPr>
            <w:tcW w:w="2634" w:type="dxa"/>
          </w:tcPr>
          <w:p w:rsidR="00523EE7" w:rsidRPr="00E47BE3" w:rsidRDefault="00523EE7" w:rsidP="00A27680">
            <w:pPr>
              <w:ind w:left="-851" w:right="-284" w:firstLine="567"/>
              <w:jc w:val="both"/>
              <w:rPr>
                <w:lang w:eastAsia="ru-RU"/>
              </w:rPr>
            </w:pPr>
            <w:r w:rsidRPr="00E47BE3">
              <w:rPr>
                <w:lang w:eastAsia="ru-RU"/>
              </w:rPr>
              <w:t xml:space="preserve">от 0 до 5 баллов </w:t>
            </w:r>
          </w:p>
        </w:tc>
        <w:tc>
          <w:tcPr>
            <w:tcW w:w="2126" w:type="dxa"/>
          </w:tcPr>
          <w:p w:rsidR="00523EE7" w:rsidRPr="00E47BE3" w:rsidRDefault="00523EE7" w:rsidP="00A27680">
            <w:pPr>
              <w:spacing w:after="60"/>
              <w:ind w:left="-851" w:right="-284" w:firstLine="567"/>
              <w:jc w:val="both"/>
              <w:rPr>
                <w:lang w:eastAsia="ru-RU"/>
              </w:rPr>
            </w:pPr>
            <w:r w:rsidRPr="00E47BE3">
              <w:rPr>
                <w:lang w:eastAsia="ru-RU"/>
              </w:rPr>
              <w:t>4,03</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2</w:t>
            </w:r>
          </w:p>
        </w:tc>
        <w:tc>
          <w:tcPr>
            <w:tcW w:w="7746" w:type="dxa"/>
            <w:gridSpan w:val="3"/>
          </w:tcPr>
          <w:p w:rsidR="00523EE7" w:rsidRPr="00E47BE3" w:rsidRDefault="00523EE7" w:rsidP="00A27680">
            <w:pPr>
              <w:spacing w:after="60"/>
              <w:ind w:left="-851" w:right="-284" w:firstLine="567"/>
              <w:jc w:val="both"/>
              <w:rPr>
                <w:lang w:eastAsia="ru-RU"/>
              </w:rPr>
            </w:pPr>
            <w:r w:rsidRPr="00E47BE3">
              <w:rPr>
                <w:lang w:eastAsia="ru-RU"/>
              </w:rPr>
              <w:t xml:space="preserve">Комфортность условий предоставления услуг и доступность их получения </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2.1</w:t>
            </w:r>
          </w:p>
        </w:tc>
        <w:tc>
          <w:tcPr>
            <w:tcW w:w="2986" w:type="dxa"/>
          </w:tcPr>
          <w:p w:rsidR="00523EE7" w:rsidRPr="00E47BE3" w:rsidRDefault="00523EE7" w:rsidP="00A27680">
            <w:pPr>
              <w:spacing w:after="60"/>
              <w:ind w:left="-851" w:right="-284" w:firstLine="567"/>
              <w:jc w:val="both"/>
              <w:rPr>
                <w:lang w:eastAsia="ru-RU"/>
              </w:rPr>
            </w:pPr>
            <w:r w:rsidRPr="00E47BE3">
              <w:rPr>
                <w:lang w:eastAsia="ru-RU"/>
              </w:rPr>
              <w:t>Уровень комфортности пребывания в организации культуры (места для сидения, гардероб, чистота помещений)</w:t>
            </w:r>
          </w:p>
        </w:tc>
        <w:tc>
          <w:tcPr>
            <w:tcW w:w="2634" w:type="dxa"/>
          </w:tcPr>
          <w:p w:rsidR="00523EE7" w:rsidRPr="00E47BE3" w:rsidRDefault="00523EE7" w:rsidP="00A27680">
            <w:pPr>
              <w:spacing w:after="60"/>
              <w:ind w:left="-851" w:right="-284" w:firstLine="567"/>
              <w:jc w:val="both"/>
              <w:rPr>
                <w:lang w:eastAsia="ru-RU"/>
              </w:rPr>
            </w:pPr>
            <w:r w:rsidRPr="00E47BE3">
              <w:rPr>
                <w:lang w:eastAsia="ru-RU"/>
              </w:rPr>
              <w:t>от 0 до 5 баллов</w:t>
            </w:r>
          </w:p>
        </w:tc>
        <w:tc>
          <w:tcPr>
            <w:tcW w:w="2126" w:type="dxa"/>
          </w:tcPr>
          <w:p w:rsidR="00523EE7" w:rsidRPr="00E47BE3" w:rsidRDefault="00523EE7" w:rsidP="00A27680">
            <w:pPr>
              <w:spacing w:after="60"/>
              <w:ind w:left="-851" w:right="-284" w:firstLine="567"/>
              <w:jc w:val="both"/>
              <w:rPr>
                <w:lang w:eastAsia="ru-RU"/>
              </w:rPr>
            </w:pPr>
            <w:r w:rsidRPr="00E47BE3">
              <w:rPr>
                <w:lang w:eastAsia="ru-RU"/>
              </w:rPr>
              <w:t>3,65</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2.4</w:t>
            </w:r>
          </w:p>
        </w:tc>
        <w:tc>
          <w:tcPr>
            <w:tcW w:w="2986" w:type="dxa"/>
          </w:tcPr>
          <w:p w:rsidR="00523EE7" w:rsidRPr="00E47BE3" w:rsidRDefault="00523EE7" w:rsidP="00A27680">
            <w:pPr>
              <w:ind w:left="-851" w:right="-284" w:firstLine="567"/>
              <w:jc w:val="both"/>
              <w:rPr>
                <w:lang w:eastAsia="ru-RU"/>
              </w:rPr>
            </w:pPr>
            <w:r w:rsidRPr="00E47BE3">
              <w:rPr>
                <w:lang w:eastAsia="ru-RU"/>
              </w:rPr>
              <w:t xml:space="preserve">Наличие дополнительных услуг организации культуры (места общественного питания, проведение интерактивных игр, театрализованных мероприятий, аудиогид) </w:t>
            </w:r>
          </w:p>
        </w:tc>
        <w:tc>
          <w:tcPr>
            <w:tcW w:w="2634" w:type="dxa"/>
          </w:tcPr>
          <w:p w:rsidR="00523EE7" w:rsidRPr="00E47BE3" w:rsidRDefault="00523EE7" w:rsidP="00A27680">
            <w:pPr>
              <w:ind w:left="-851" w:right="-284" w:firstLine="567"/>
              <w:jc w:val="both"/>
              <w:rPr>
                <w:lang w:eastAsia="ru-RU"/>
              </w:rPr>
            </w:pPr>
            <w:r w:rsidRPr="00E47BE3">
              <w:rPr>
                <w:lang w:eastAsia="ru-RU"/>
              </w:rPr>
              <w:t xml:space="preserve">от 0 до 8 баллов </w:t>
            </w:r>
          </w:p>
        </w:tc>
        <w:tc>
          <w:tcPr>
            <w:tcW w:w="2126" w:type="dxa"/>
          </w:tcPr>
          <w:p w:rsidR="00523EE7" w:rsidRPr="00E47BE3" w:rsidRDefault="00523EE7" w:rsidP="00A27680">
            <w:pPr>
              <w:spacing w:after="60"/>
              <w:ind w:left="-851" w:right="-284" w:firstLine="567"/>
              <w:jc w:val="both"/>
              <w:rPr>
                <w:lang w:eastAsia="ru-RU"/>
              </w:rPr>
            </w:pPr>
            <w:r w:rsidRPr="00E47BE3">
              <w:rPr>
                <w:lang w:eastAsia="ru-RU"/>
              </w:rPr>
              <w:t>2,38</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2.6</w:t>
            </w:r>
          </w:p>
        </w:tc>
        <w:tc>
          <w:tcPr>
            <w:tcW w:w="2986" w:type="dxa"/>
          </w:tcPr>
          <w:p w:rsidR="00523EE7" w:rsidRPr="00E47BE3" w:rsidRDefault="00523EE7" w:rsidP="00A27680">
            <w:pPr>
              <w:spacing w:after="60"/>
              <w:ind w:left="-851" w:right="-284" w:firstLine="567"/>
              <w:jc w:val="both"/>
              <w:rPr>
                <w:lang w:eastAsia="ru-RU"/>
              </w:rPr>
            </w:pPr>
            <w:r w:rsidRPr="00E47BE3">
              <w:rPr>
                <w:lang w:eastAsia="ru-RU"/>
              </w:rPr>
              <w:t xml:space="preserve">Транспортная и пешая доступность организации культуры </w:t>
            </w:r>
          </w:p>
        </w:tc>
        <w:tc>
          <w:tcPr>
            <w:tcW w:w="2634" w:type="dxa"/>
          </w:tcPr>
          <w:p w:rsidR="00523EE7" w:rsidRPr="00E47BE3" w:rsidRDefault="00523EE7" w:rsidP="00A27680">
            <w:pPr>
              <w:spacing w:after="60"/>
              <w:ind w:left="-851" w:right="-284" w:firstLine="567"/>
              <w:jc w:val="both"/>
              <w:rPr>
                <w:lang w:eastAsia="ru-RU"/>
              </w:rPr>
            </w:pPr>
            <w:r w:rsidRPr="00E47BE3">
              <w:rPr>
                <w:lang w:eastAsia="ru-RU"/>
              </w:rPr>
              <w:t>от 0 до 5 баллов</w:t>
            </w:r>
          </w:p>
        </w:tc>
        <w:tc>
          <w:tcPr>
            <w:tcW w:w="2126" w:type="dxa"/>
          </w:tcPr>
          <w:p w:rsidR="00523EE7" w:rsidRPr="00E47BE3" w:rsidRDefault="00523EE7" w:rsidP="00A27680">
            <w:pPr>
              <w:spacing w:after="60"/>
              <w:ind w:left="-851" w:right="-284" w:firstLine="567"/>
              <w:jc w:val="both"/>
              <w:rPr>
                <w:lang w:eastAsia="ru-RU"/>
              </w:rPr>
            </w:pPr>
            <w:r w:rsidRPr="00E47BE3">
              <w:rPr>
                <w:lang w:eastAsia="ru-RU"/>
              </w:rPr>
              <w:t>1,60</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2.8</w:t>
            </w:r>
          </w:p>
        </w:tc>
        <w:tc>
          <w:tcPr>
            <w:tcW w:w="2986" w:type="dxa"/>
          </w:tcPr>
          <w:p w:rsidR="00523EE7" w:rsidRPr="00E47BE3" w:rsidRDefault="00523EE7" w:rsidP="00A27680">
            <w:pPr>
              <w:spacing w:after="60"/>
              <w:ind w:left="-851" w:right="-284" w:firstLine="567"/>
              <w:jc w:val="both"/>
              <w:rPr>
                <w:lang w:eastAsia="ru-RU"/>
              </w:rPr>
            </w:pPr>
            <w:r w:rsidRPr="00E47BE3">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634" w:type="dxa"/>
          </w:tcPr>
          <w:p w:rsidR="00523EE7" w:rsidRPr="00E47BE3" w:rsidRDefault="00523EE7" w:rsidP="00A27680">
            <w:pPr>
              <w:spacing w:after="60"/>
              <w:ind w:left="-851" w:right="-284" w:firstLine="567"/>
              <w:jc w:val="both"/>
              <w:rPr>
                <w:lang w:eastAsia="ru-RU"/>
              </w:rPr>
            </w:pPr>
            <w:r w:rsidRPr="00E47BE3">
              <w:rPr>
                <w:lang w:eastAsia="ru-RU"/>
              </w:rPr>
              <w:t>от 0 до 5 баллов</w:t>
            </w:r>
          </w:p>
        </w:tc>
        <w:tc>
          <w:tcPr>
            <w:tcW w:w="2126" w:type="dxa"/>
          </w:tcPr>
          <w:p w:rsidR="00523EE7" w:rsidRPr="00E47BE3" w:rsidRDefault="00523EE7" w:rsidP="00A27680">
            <w:pPr>
              <w:spacing w:after="60"/>
              <w:ind w:left="-851" w:right="-284" w:firstLine="567"/>
              <w:jc w:val="both"/>
              <w:rPr>
                <w:lang w:eastAsia="ru-RU"/>
              </w:rPr>
            </w:pPr>
            <w:r w:rsidRPr="00E47BE3">
              <w:rPr>
                <w:lang w:eastAsia="ru-RU"/>
              </w:rPr>
              <w:t>3,83</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3</w:t>
            </w:r>
          </w:p>
        </w:tc>
        <w:tc>
          <w:tcPr>
            <w:tcW w:w="7746" w:type="dxa"/>
            <w:gridSpan w:val="3"/>
          </w:tcPr>
          <w:p w:rsidR="00523EE7" w:rsidRPr="00E47BE3" w:rsidRDefault="00523EE7" w:rsidP="00A27680">
            <w:pPr>
              <w:spacing w:after="60"/>
              <w:ind w:left="-851" w:right="-284" w:firstLine="567"/>
              <w:jc w:val="both"/>
              <w:rPr>
                <w:lang w:eastAsia="ru-RU"/>
              </w:rPr>
            </w:pPr>
            <w:r w:rsidRPr="00E47BE3">
              <w:rPr>
                <w:lang w:eastAsia="ru-RU"/>
              </w:rPr>
              <w:t xml:space="preserve">Время ожидания предоставления услуги </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3.1</w:t>
            </w:r>
          </w:p>
        </w:tc>
        <w:tc>
          <w:tcPr>
            <w:tcW w:w="2986" w:type="dxa"/>
          </w:tcPr>
          <w:p w:rsidR="00523EE7" w:rsidRPr="00E47BE3" w:rsidRDefault="00523EE7" w:rsidP="00A27680">
            <w:pPr>
              <w:spacing w:after="60"/>
              <w:ind w:left="-851" w:right="-284" w:firstLine="567"/>
              <w:jc w:val="both"/>
              <w:rPr>
                <w:lang w:eastAsia="ru-RU"/>
              </w:rPr>
            </w:pPr>
            <w:r w:rsidRPr="00E47BE3">
              <w:rPr>
                <w:lang w:eastAsia="ru-RU"/>
              </w:rPr>
              <w:t>Удобство графика работы организации культуры</w:t>
            </w:r>
          </w:p>
        </w:tc>
        <w:tc>
          <w:tcPr>
            <w:tcW w:w="2634" w:type="dxa"/>
          </w:tcPr>
          <w:p w:rsidR="00523EE7" w:rsidRPr="00E47BE3" w:rsidRDefault="00523EE7" w:rsidP="00A27680">
            <w:pPr>
              <w:spacing w:after="60"/>
              <w:ind w:left="-851" w:right="-284" w:firstLine="567"/>
              <w:jc w:val="both"/>
              <w:rPr>
                <w:lang w:eastAsia="ru-RU"/>
              </w:rPr>
            </w:pPr>
            <w:r w:rsidRPr="00E47BE3">
              <w:rPr>
                <w:lang w:eastAsia="ru-RU"/>
              </w:rPr>
              <w:t>от 0 до 7 баллов</w:t>
            </w:r>
          </w:p>
        </w:tc>
        <w:tc>
          <w:tcPr>
            <w:tcW w:w="2126" w:type="dxa"/>
          </w:tcPr>
          <w:p w:rsidR="00523EE7" w:rsidRPr="00E47BE3" w:rsidRDefault="00523EE7" w:rsidP="00A27680">
            <w:pPr>
              <w:spacing w:after="60"/>
              <w:ind w:left="-851" w:right="-284" w:firstLine="567"/>
              <w:jc w:val="both"/>
              <w:rPr>
                <w:lang w:eastAsia="ru-RU"/>
              </w:rPr>
            </w:pPr>
            <w:r w:rsidRPr="00E47BE3">
              <w:rPr>
                <w:lang w:eastAsia="ru-RU"/>
              </w:rPr>
              <w:t>6,47</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3.2</w:t>
            </w:r>
          </w:p>
        </w:tc>
        <w:tc>
          <w:tcPr>
            <w:tcW w:w="2986" w:type="dxa"/>
          </w:tcPr>
          <w:p w:rsidR="00523EE7" w:rsidRPr="00E47BE3" w:rsidRDefault="00523EE7" w:rsidP="00A27680">
            <w:pPr>
              <w:spacing w:after="60"/>
              <w:ind w:left="-851" w:right="-284" w:firstLine="567"/>
              <w:jc w:val="both"/>
              <w:rPr>
                <w:lang w:eastAsia="ru-RU"/>
              </w:rPr>
            </w:pPr>
            <w:r w:rsidRPr="00E47BE3">
              <w:rPr>
                <w:lang w:eastAsia="ru-RU"/>
              </w:rPr>
              <w:t>Удобство процедуры покупки (бронирования) билетов</w:t>
            </w:r>
          </w:p>
        </w:tc>
        <w:tc>
          <w:tcPr>
            <w:tcW w:w="2634" w:type="dxa"/>
          </w:tcPr>
          <w:p w:rsidR="00523EE7" w:rsidRPr="00E47BE3" w:rsidRDefault="00523EE7" w:rsidP="00A27680">
            <w:pPr>
              <w:spacing w:after="60"/>
              <w:ind w:left="-851" w:right="-284" w:firstLine="567"/>
              <w:jc w:val="both"/>
              <w:rPr>
                <w:lang w:eastAsia="ru-RU"/>
              </w:rPr>
            </w:pPr>
            <w:r w:rsidRPr="00E47BE3">
              <w:rPr>
                <w:lang w:eastAsia="ru-RU"/>
              </w:rPr>
              <w:t>от 0 до 7 баллов</w:t>
            </w:r>
          </w:p>
        </w:tc>
        <w:tc>
          <w:tcPr>
            <w:tcW w:w="2126" w:type="dxa"/>
          </w:tcPr>
          <w:p w:rsidR="00523EE7" w:rsidRPr="00E47BE3" w:rsidRDefault="00523EE7" w:rsidP="00A27680">
            <w:pPr>
              <w:spacing w:after="60"/>
              <w:ind w:left="-851" w:right="-284" w:firstLine="567"/>
              <w:jc w:val="both"/>
              <w:rPr>
                <w:lang w:eastAsia="ru-RU"/>
              </w:rPr>
            </w:pPr>
            <w:r w:rsidRPr="00E47BE3">
              <w:rPr>
                <w:lang w:eastAsia="ru-RU"/>
              </w:rPr>
              <w:t>4,04</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4</w:t>
            </w:r>
          </w:p>
        </w:tc>
        <w:tc>
          <w:tcPr>
            <w:tcW w:w="7746" w:type="dxa"/>
            <w:gridSpan w:val="3"/>
          </w:tcPr>
          <w:p w:rsidR="00523EE7" w:rsidRPr="00E47BE3" w:rsidRDefault="00523EE7" w:rsidP="00A27680">
            <w:pPr>
              <w:spacing w:after="60"/>
              <w:ind w:left="-851" w:right="-284" w:firstLine="567"/>
              <w:jc w:val="both"/>
              <w:rPr>
                <w:lang w:eastAsia="ru-RU"/>
              </w:rPr>
            </w:pPr>
            <w:r w:rsidRPr="00E47BE3">
              <w:rPr>
                <w:lang w:eastAsia="ru-RU"/>
              </w:rPr>
              <w:t xml:space="preserve">Доброжелательность, вежливость, компетентность работников организации культуры </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4.1</w:t>
            </w:r>
          </w:p>
        </w:tc>
        <w:tc>
          <w:tcPr>
            <w:tcW w:w="2986" w:type="dxa"/>
          </w:tcPr>
          <w:p w:rsidR="00523EE7" w:rsidRPr="00E47BE3" w:rsidRDefault="00523EE7" w:rsidP="00A27680">
            <w:pPr>
              <w:spacing w:after="60"/>
              <w:ind w:left="-851" w:right="-284" w:firstLine="567"/>
              <w:jc w:val="both"/>
              <w:rPr>
                <w:lang w:eastAsia="ru-RU"/>
              </w:rPr>
            </w:pPr>
            <w:r w:rsidRPr="00E47BE3">
              <w:rPr>
                <w:lang w:eastAsia="ru-RU"/>
              </w:rPr>
              <w:t>Доброжелательность, вежливость и компетентность персонала организации культуры</w:t>
            </w:r>
          </w:p>
        </w:tc>
        <w:tc>
          <w:tcPr>
            <w:tcW w:w="2634" w:type="dxa"/>
          </w:tcPr>
          <w:p w:rsidR="00523EE7" w:rsidRPr="00E47BE3" w:rsidRDefault="00523EE7" w:rsidP="00A27680">
            <w:pPr>
              <w:spacing w:after="60"/>
              <w:ind w:left="-851" w:right="-284" w:firstLine="567"/>
              <w:jc w:val="both"/>
              <w:rPr>
                <w:lang w:eastAsia="ru-RU"/>
              </w:rPr>
            </w:pPr>
            <w:r w:rsidRPr="00E47BE3">
              <w:rPr>
                <w:lang w:eastAsia="ru-RU"/>
              </w:rPr>
              <w:t>от 0 до 7 баллов</w:t>
            </w:r>
          </w:p>
        </w:tc>
        <w:tc>
          <w:tcPr>
            <w:tcW w:w="2126" w:type="dxa"/>
          </w:tcPr>
          <w:p w:rsidR="00523EE7" w:rsidRPr="00E47BE3" w:rsidRDefault="00523EE7" w:rsidP="00A27680">
            <w:pPr>
              <w:spacing w:after="60"/>
              <w:ind w:left="-851" w:right="-284" w:firstLine="567"/>
              <w:jc w:val="both"/>
              <w:rPr>
                <w:lang w:eastAsia="ru-RU"/>
              </w:rPr>
            </w:pPr>
            <w:r w:rsidRPr="00E47BE3">
              <w:rPr>
                <w:lang w:eastAsia="ru-RU"/>
              </w:rPr>
              <w:t>6,76</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5</w:t>
            </w:r>
          </w:p>
        </w:tc>
        <w:tc>
          <w:tcPr>
            <w:tcW w:w="7746" w:type="dxa"/>
            <w:gridSpan w:val="3"/>
          </w:tcPr>
          <w:p w:rsidR="00523EE7" w:rsidRPr="00E47BE3" w:rsidRDefault="00523EE7" w:rsidP="00A27680">
            <w:pPr>
              <w:spacing w:after="60"/>
              <w:ind w:left="-851" w:right="-284" w:firstLine="567"/>
              <w:jc w:val="both"/>
              <w:rPr>
                <w:lang w:eastAsia="ru-RU"/>
              </w:rPr>
            </w:pPr>
            <w:r w:rsidRPr="00E47BE3">
              <w:rPr>
                <w:lang w:eastAsia="ru-RU"/>
              </w:rPr>
              <w:t>Удовлетворенность качеством оказания услуг</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5.1</w:t>
            </w:r>
          </w:p>
        </w:tc>
        <w:tc>
          <w:tcPr>
            <w:tcW w:w="2986" w:type="dxa"/>
          </w:tcPr>
          <w:p w:rsidR="00523EE7" w:rsidRPr="00E47BE3" w:rsidRDefault="00523EE7" w:rsidP="00A27680">
            <w:pPr>
              <w:spacing w:after="60"/>
              <w:ind w:left="-851" w:right="-284" w:firstLine="567"/>
              <w:jc w:val="both"/>
              <w:rPr>
                <w:lang w:eastAsia="ru-RU"/>
              </w:rPr>
            </w:pPr>
            <w:r w:rsidRPr="00E47BE3">
              <w:rPr>
                <w:lang w:eastAsia="ru-RU"/>
              </w:rPr>
              <w:t>Уровень удовлетворенности качеством оказания услуг организации культуры в целом</w:t>
            </w:r>
          </w:p>
        </w:tc>
        <w:tc>
          <w:tcPr>
            <w:tcW w:w="2634" w:type="dxa"/>
          </w:tcPr>
          <w:p w:rsidR="00523EE7" w:rsidRPr="00E47BE3" w:rsidRDefault="00523EE7" w:rsidP="00A27680">
            <w:pPr>
              <w:spacing w:after="60"/>
              <w:ind w:left="-851" w:right="-284" w:firstLine="567"/>
              <w:jc w:val="both"/>
              <w:rPr>
                <w:lang w:eastAsia="ru-RU"/>
              </w:rPr>
            </w:pPr>
            <w:r w:rsidRPr="00E47BE3">
              <w:rPr>
                <w:lang w:eastAsia="ru-RU"/>
              </w:rPr>
              <w:t>от 0 до 5 баллов</w:t>
            </w:r>
          </w:p>
        </w:tc>
        <w:tc>
          <w:tcPr>
            <w:tcW w:w="2126" w:type="dxa"/>
          </w:tcPr>
          <w:p w:rsidR="00523EE7" w:rsidRPr="00E47BE3" w:rsidRDefault="00523EE7" w:rsidP="00A27680">
            <w:pPr>
              <w:spacing w:after="60"/>
              <w:ind w:left="-851" w:right="-284" w:firstLine="567"/>
              <w:jc w:val="both"/>
              <w:rPr>
                <w:lang w:eastAsia="ru-RU"/>
              </w:rPr>
            </w:pPr>
            <w:r w:rsidRPr="00E47BE3">
              <w:rPr>
                <w:lang w:eastAsia="ru-RU"/>
              </w:rPr>
              <w:t>5</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5.3</w:t>
            </w:r>
          </w:p>
        </w:tc>
        <w:tc>
          <w:tcPr>
            <w:tcW w:w="2986" w:type="dxa"/>
          </w:tcPr>
          <w:p w:rsidR="00523EE7" w:rsidRPr="00E47BE3" w:rsidRDefault="00523EE7" w:rsidP="00A27680">
            <w:pPr>
              <w:ind w:left="-851" w:right="-284" w:firstLine="567"/>
              <w:jc w:val="both"/>
              <w:rPr>
                <w:lang w:eastAsia="ru-RU"/>
              </w:rPr>
            </w:pPr>
            <w:r w:rsidRPr="00E47BE3">
              <w:rPr>
                <w:lang w:eastAsia="ru-RU"/>
              </w:rPr>
              <w:t xml:space="preserve">Качество проведения экскурсий </w:t>
            </w:r>
          </w:p>
        </w:tc>
        <w:tc>
          <w:tcPr>
            <w:tcW w:w="2634" w:type="dxa"/>
          </w:tcPr>
          <w:p w:rsidR="00523EE7" w:rsidRPr="00E47BE3" w:rsidRDefault="00523EE7" w:rsidP="00A27680">
            <w:pPr>
              <w:ind w:left="-851" w:right="-284" w:firstLine="567"/>
              <w:jc w:val="both"/>
              <w:rPr>
                <w:lang w:eastAsia="ru-RU"/>
              </w:rPr>
            </w:pPr>
            <w:r w:rsidRPr="00E47BE3">
              <w:rPr>
                <w:lang w:eastAsia="ru-RU"/>
              </w:rPr>
              <w:t xml:space="preserve">от 0 до 4 баллов </w:t>
            </w:r>
          </w:p>
        </w:tc>
        <w:tc>
          <w:tcPr>
            <w:tcW w:w="2126" w:type="dxa"/>
          </w:tcPr>
          <w:p w:rsidR="00523EE7" w:rsidRPr="00E47BE3" w:rsidRDefault="00523EE7" w:rsidP="00A27680">
            <w:pPr>
              <w:spacing w:after="60"/>
              <w:ind w:left="-851" w:right="-284" w:firstLine="567"/>
              <w:jc w:val="both"/>
              <w:rPr>
                <w:lang w:eastAsia="ru-RU"/>
              </w:rPr>
            </w:pPr>
            <w:r w:rsidRPr="00E47BE3">
              <w:rPr>
                <w:lang w:eastAsia="ru-RU"/>
              </w:rPr>
              <w:t>3,81</w:t>
            </w:r>
          </w:p>
        </w:tc>
      </w:tr>
      <w:tr w:rsidR="00523EE7" w:rsidRPr="00E47BE3" w:rsidTr="00523EE7">
        <w:tc>
          <w:tcPr>
            <w:tcW w:w="1150" w:type="dxa"/>
          </w:tcPr>
          <w:p w:rsidR="00523EE7" w:rsidRPr="00E47BE3" w:rsidRDefault="00523EE7" w:rsidP="00A27680">
            <w:pPr>
              <w:spacing w:after="60"/>
              <w:ind w:left="-851" w:right="-284" w:firstLine="567"/>
              <w:jc w:val="both"/>
              <w:rPr>
                <w:lang w:eastAsia="ru-RU"/>
              </w:rPr>
            </w:pPr>
            <w:r w:rsidRPr="00E47BE3">
              <w:rPr>
                <w:lang w:eastAsia="ru-RU"/>
              </w:rPr>
              <w:t>5.4</w:t>
            </w:r>
          </w:p>
        </w:tc>
        <w:tc>
          <w:tcPr>
            <w:tcW w:w="2986" w:type="dxa"/>
          </w:tcPr>
          <w:p w:rsidR="00523EE7" w:rsidRPr="00E47BE3" w:rsidRDefault="00523EE7" w:rsidP="00A27680">
            <w:pPr>
              <w:ind w:left="-851" w:right="-284" w:firstLine="567"/>
              <w:jc w:val="both"/>
              <w:rPr>
                <w:lang w:eastAsia="ru-RU"/>
              </w:rPr>
            </w:pPr>
            <w:r w:rsidRPr="00E47BE3">
              <w:rPr>
                <w:lang w:eastAsia="ru-RU"/>
              </w:rPr>
              <w:t xml:space="preserve">Разнообразие экспозиций организации культуры </w:t>
            </w:r>
          </w:p>
        </w:tc>
        <w:tc>
          <w:tcPr>
            <w:tcW w:w="2634" w:type="dxa"/>
          </w:tcPr>
          <w:p w:rsidR="00523EE7" w:rsidRPr="00E47BE3" w:rsidRDefault="00523EE7" w:rsidP="00A27680">
            <w:pPr>
              <w:ind w:left="-851" w:right="-284" w:firstLine="567"/>
              <w:jc w:val="both"/>
              <w:rPr>
                <w:lang w:eastAsia="ru-RU"/>
              </w:rPr>
            </w:pPr>
            <w:r w:rsidRPr="00E47BE3">
              <w:rPr>
                <w:lang w:eastAsia="ru-RU"/>
              </w:rPr>
              <w:t xml:space="preserve">от 0 до 2 баллов </w:t>
            </w:r>
          </w:p>
        </w:tc>
        <w:tc>
          <w:tcPr>
            <w:tcW w:w="2126" w:type="dxa"/>
          </w:tcPr>
          <w:p w:rsidR="00523EE7" w:rsidRPr="00E47BE3" w:rsidRDefault="00523EE7" w:rsidP="00A27680">
            <w:pPr>
              <w:spacing w:after="60"/>
              <w:ind w:left="-851" w:right="-284" w:firstLine="567"/>
              <w:jc w:val="both"/>
              <w:rPr>
                <w:lang w:eastAsia="ru-RU"/>
              </w:rPr>
            </w:pPr>
            <w:r w:rsidRPr="00E47BE3">
              <w:rPr>
                <w:lang w:eastAsia="ru-RU"/>
              </w:rPr>
              <w:t>1,05</w:t>
            </w:r>
          </w:p>
        </w:tc>
      </w:tr>
    </w:tbl>
    <w:p w:rsidR="009C1811" w:rsidRPr="00E47BE3" w:rsidRDefault="009C1811" w:rsidP="00A27680">
      <w:pPr>
        <w:ind w:left="-851" w:right="-284" w:firstLine="567"/>
        <w:jc w:val="both"/>
      </w:pPr>
    </w:p>
    <w:p w:rsidR="009C1811" w:rsidRDefault="009C1811" w:rsidP="00A27680">
      <w:pPr>
        <w:suppressAutoHyphens w:val="0"/>
        <w:autoSpaceDE w:val="0"/>
        <w:autoSpaceDN w:val="0"/>
        <w:adjustRightInd w:val="0"/>
        <w:ind w:left="-851" w:right="-284" w:firstLine="567"/>
        <w:jc w:val="both"/>
        <w:rPr>
          <w:b/>
          <w:lang w:eastAsia="ru-RU"/>
        </w:rPr>
      </w:pPr>
    </w:p>
    <w:p w:rsidR="00436E51" w:rsidRDefault="00436E51" w:rsidP="00A27680">
      <w:pPr>
        <w:suppressAutoHyphens w:val="0"/>
        <w:autoSpaceDE w:val="0"/>
        <w:autoSpaceDN w:val="0"/>
        <w:adjustRightInd w:val="0"/>
        <w:ind w:left="-851" w:right="-284" w:firstLine="567"/>
        <w:jc w:val="both"/>
        <w:rPr>
          <w:b/>
          <w:lang w:eastAsia="ru-RU"/>
        </w:rPr>
      </w:pPr>
    </w:p>
    <w:p w:rsidR="00436E51" w:rsidRDefault="00436E51" w:rsidP="00A27680">
      <w:pPr>
        <w:suppressAutoHyphens w:val="0"/>
        <w:autoSpaceDE w:val="0"/>
        <w:autoSpaceDN w:val="0"/>
        <w:adjustRightInd w:val="0"/>
        <w:ind w:left="-851" w:right="-284" w:firstLine="567"/>
        <w:jc w:val="both"/>
        <w:rPr>
          <w:b/>
          <w:lang w:eastAsia="ru-RU"/>
        </w:rPr>
      </w:pPr>
    </w:p>
    <w:p w:rsidR="00436E51" w:rsidRPr="00E47BE3" w:rsidRDefault="00436E51" w:rsidP="00A27680">
      <w:pPr>
        <w:suppressAutoHyphens w:val="0"/>
        <w:autoSpaceDE w:val="0"/>
        <w:autoSpaceDN w:val="0"/>
        <w:adjustRightInd w:val="0"/>
        <w:ind w:left="-851" w:right="-284" w:firstLine="567"/>
        <w:jc w:val="both"/>
        <w:rPr>
          <w:b/>
          <w:lang w:eastAsia="ru-RU"/>
        </w:rPr>
      </w:pPr>
    </w:p>
    <w:p w:rsidR="009C1811" w:rsidRPr="00E47BE3" w:rsidRDefault="009C1811" w:rsidP="00A27680">
      <w:pPr>
        <w:suppressAutoHyphens w:val="0"/>
        <w:autoSpaceDE w:val="0"/>
        <w:autoSpaceDN w:val="0"/>
        <w:adjustRightInd w:val="0"/>
        <w:ind w:left="-851" w:right="-284" w:firstLine="567"/>
        <w:jc w:val="both"/>
        <w:rPr>
          <w:b/>
          <w:lang w:eastAsia="ru-RU"/>
        </w:rPr>
      </w:pPr>
      <w:r w:rsidRPr="00E47BE3">
        <w:rPr>
          <w:b/>
          <w:lang w:eastAsia="ru-RU"/>
        </w:rPr>
        <w:lastRenderedPageBreak/>
        <w:t>Таблица. 4. Бланк итоговой оценки организаций культуры по показат</w:t>
      </w:r>
      <w:r w:rsidRPr="00E47BE3">
        <w:rPr>
          <w:b/>
          <w:lang w:eastAsia="ru-RU"/>
        </w:rPr>
        <w:t>е</w:t>
      </w:r>
      <w:r w:rsidRPr="00E47BE3">
        <w:rPr>
          <w:b/>
          <w:lang w:eastAsia="ru-RU"/>
        </w:rPr>
        <w:t xml:space="preserve">лям </w:t>
      </w:r>
    </w:p>
    <w:tbl>
      <w:tblPr>
        <w:tblStyle w:val="310"/>
        <w:tblW w:w="10456" w:type="dxa"/>
        <w:jc w:val="center"/>
        <w:tblLook w:val="04A0" w:firstRow="1" w:lastRow="0" w:firstColumn="1" w:lastColumn="0" w:noHBand="0" w:noVBand="1"/>
      </w:tblPr>
      <w:tblGrid>
        <w:gridCol w:w="2975"/>
        <w:gridCol w:w="1657"/>
        <w:gridCol w:w="2048"/>
        <w:gridCol w:w="2154"/>
        <w:gridCol w:w="1622"/>
      </w:tblGrid>
      <w:tr w:rsidR="00540665" w:rsidRPr="00E47BE3" w:rsidTr="00540665">
        <w:trPr>
          <w:trHeight w:val="910"/>
          <w:jc w:val="center"/>
        </w:trPr>
        <w:tc>
          <w:tcPr>
            <w:tcW w:w="10456" w:type="dxa"/>
            <w:gridSpan w:val="5"/>
            <w:shd w:val="clear" w:color="auto" w:fill="FABF8F"/>
          </w:tcPr>
          <w:p w:rsidR="00540665" w:rsidRPr="00E47BE3" w:rsidRDefault="00540665" w:rsidP="00A27680">
            <w:pPr>
              <w:ind w:left="-851" w:right="-284" w:firstLine="567"/>
              <w:jc w:val="both"/>
              <w:rPr>
                <w:b/>
                <w:lang w:eastAsia="ru-RU"/>
              </w:rPr>
            </w:pPr>
            <w:r w:rsidRPr="00E47BE3">
              <w:rPr>
                <w:b/>
                <w:i/>
                <w:lang w:eastAsia="ru-RU"/>
              </w:rPr>
              <w:t>Наименование учреждения:</w:t>
            </w:r>
            <w:r w:rsidRPr="00E47BE3">
              <w:rPr>
                <w:b/>
                <w:lang w:eastAsia="ru-RU"/>
              </w:rPr>
              <w:t xml:space="preserve"> </w:t>
            </w:r>
          </w:p>
          <w:p w:rsidR="00540665" w:rsidRPr="00E47BE3" w:rsidRDefault="00540665" w:rsidP="00A27680">
            <w:pPr>
              <w:ind w:left="-851" w:right="-284" w:firstLine="567"/>
              <w:jc w:val="both"/>
              <w:rPr>
                <w:b/>
                <w:lang w:eastAsia="ru-RU"/>
              </w:rPr>
            </w:pPr>
            <w:r w:rsidRPr="00E47BE3">
              <w:rPr>
                <w:b/>
                <w:lang w:eastAsia="ru-RU"/>
              </w:rPr>
              <w:t>МУ «Красноармейский краеведческий музей им. В.К. Егорова»</w:t>
            </w:r>
          </w:p>
        </w:tc>
      </w:tr>
      <w:tr w:rsidR="00540665" w:rsidRPr="00E47BE3" w:rsidTr="00540665">
        <w:trPr>
          <w:jc w:val="center"/>
        </w:trPr>
        <w:tc>
          <w:tcPr>
            <w:tcW w:w="2975" w:type="dxa"/>
            <w:shd w:val="clear" w:color="auto" w:fill="FDE9D9"/>
          </w:tcPr>
          <w:p w:rsidR="00540665" w:rsidRPr="00E47BE3" w:rsidRDefault="00540665" w:rsidP="00A27680">
            <w:pPr>
              <w:autoSpaceDE w:val="0"/>
              <w:autoSpaceDN w:val="0"/>
              <w:adjustRightInd w:val="0"/>
              <w:ind w:left="-851" w:right="-284" w:firstLine="567"/>
              <w:jc w:val="both"/>
              <w:rPr>
                <w:b/>
                <w:lang w:eastAsia="ru-RU"/>
              </w:rPr>
            </w:pPr>
            <w:r w:rsidRPr="00E47BE3">
              <w:rPr>
                <w:b/>
                <w:lang w:eastAsia="ru-RU"/>
              </w:rPr>
              <w:t>Показатель</w:t>
            </w:r>
          </w:p>
        </w:tc>
        <w:tc>
          <w:tcPr>
            <w:tcW w:w="1657" w:type="dxa"/>
            <w:shd w:val="clear" w:color="auto" w:fill="FDE9D9"/>
          </w:tcPr>
          <w:p w:rsidR="00540665" w:rsidRPr="00E47BE3" w:rsidRDefault="00540665" w:rsidP="00A27680">
            <w:pPr>
              <w:autoSpaceDE w:val="0"/>
              <w:autoSpaceDN w:val="0"/>
              <w:adjustRightInd w:val="0"/>
              <w:ind w:left="-851" w:right="-284" w:firstLine="567"/>
              <w:jc w:val="both"/>
              <w:rPr>
                <w:b/>
                <w:lang w:eastAsia="ru-RU"/>
              </w:rPr>
            </w:pPr>
            <w:r w:rsidRPr="00E47BE3">
              <w:rPr>
                <w:b/>
                <w:lang w:eastAsia="ru-RU"/>
              </w:rPr>
              <w:t>Итоговая оценка на основе анкетного опроса</w:t>
            </w:r>
          </w:p>
        </w:tc>
        <w:tc>
          <w:tcPr>
            <w:tcW w:w="2048" w:type="dxa"/>
            <w:shd w:val="clear" w:color="auto" w:fill="FDE9D9"/>
          </w:tcPr>
          <w:p w:rsidR="00540665" w:rsidRPr="00E47BE3" w:rsidRDefault="00540665" w:rsidP="00A27680">
            <w:pPr>
              <w:autoSpaceDE w:val="0"/>
              <w:autoSpaceDN w:val="0"/>
              <w:adjustRightInd w:val="0"/>
              <w:ind w:left="-851" w:right="-284" w:firstLine="567"/>
              <w:jc w:val="both"/>
              <w:rPr>
                <w:b/>
                <w:lang w:eastAsia="ru-RU"/>
              </w:rPr>
            </w:pPr>
            <w:r w:rsidRPr="00E47BE3">
              <w:rPr>
                <w:b/>
                <w:lang w:eastAsia="ru-RU"/>
              </w:rPr>
              <w:t>Итоговая оценка на основе анализа официального интернет-сайта</w:t>
            </w:r>
          </w:p>
        </w:tc>
        <w:tc>
          <w:tcPr>
            <w:tcW w:w="2154" w:type="dxa"/>
            <w:shd w:val="clear" w:color="auto" w:fill="FDE9D9"/>
          </w:tcPr>
          <w:p w:rsidR="00540665" w:rsidRPr="00E47BE3" w:rsidRDefault="00540665" w:rsidP="00A27680">
            <w:pPr>
              <w:autoSpaceDE w:val="0"/>
              <w:autoSpaceDN w:val="0"/>
              <w:adjustRightInd w:val="0"/>
              <w:ind w:left="-851" w:right="-284" w:firstLine="567"/>
              <w:jc w:val="both"/>
              <w:rPr>
                <w:b/>
                <w:lang w:eastAsia="ru-RU"/>
              </w:rPr>
            </w:pPr>
            <w:r w:rsidRPr="00E47BE3">
              <w:rPr>
                <w:b/>
                <w:lang w:eastAsia="ru-RU"/>
              </w:rPr>
              <w:t>Итоговая оценка на основе анализа сайта www.bus.gov.ru</w:t>
            </w:r>
          </w:p>
        </w:tc>
        <w:tc>
          <w:tcPr>
            <w:tcW w:w="1622" w:type="dxa"/>
            <w:shd w:val="clear" w:color="auto" w:fill="FDE9D9"/>
          </w:tcPr>
          <w:p w:rsidR="00540665" w:rsidRPr="00E47BE3" w:rsidRDefault="00540665" w:rsidP="00A27680">
            <w:pPr>
              <w:autoSpaceDE w:val="0"/>
              <w:autoSpaceDN w:val="0"/>
              <w:adjustRightInd w:val="0"/>
              <w:ind w:left="-851" w:right="-284" w:firstLine="567"/>
              <w:jc w:val="both"/>
              <w:rPr>
                <w:b/>
                <w:lang w:eastAsia="ru-RU"/>
              </w:rPr>
            </w:pPr>
            <w:r w:rsidRPr="00E47BE3">
              <w:rPr>
                <w:b/>
                <w:lang w:eastAsia="ru-RU"/>
              </w:rPr>
              <w:t>Общий итоговый рейтинг</w:t>
            </w:r>
          </w:p>
        </w:tc>
      </w:tr>
      <w:tr w:rsidR="00540665" w:rsidRPr="00E47BE3" w:rsidTr="00540665">
        <w:trPr>
          <w:jc w:val="center"/>
        </w:trPr>
        <w:tc>
          <w:tcPr>
            <w:tcW w:w="2975" w:type="dxa"/>
          </w:tcPr>
          <w:p w:rsidR="00540665" w:rsidRPr="00E47BE3" w:rsidRDefault="00540665" w:rsidP="00A27680">
            <w:pPr>
              <w:ind w:left="-851" w:right="-284" w:firstLine="567"/>
              <w:jc w:val="both"/>
            </w:pPr>
            <w:r w:rsidRPr="00E47BE3">
              <w:t>Открытость и доступность информации об организации культуры</w:t>
            </w:r>
          </w:p>
        </w:tc>
        <w:tc>
          <w:tcPr>
            <w:tcW w:w="1657" w:type="dxa"/>
            <w:vAlign w:val="center"/>
          </w:tcPr>
          <w:p w:rsidR="00540665" w:rsidRPr="00E47BE3" w:rsidRDefault="00540665" w:rsidP="00A27680">
            <w:pPr>
              <w:ind w:left="-851" w:right="-284" w:firstLine="567"/>
              <w:jc w:val="both"/>
              <w:rPr>
                <w:b/>
                <w:bCs/>
                <w:color w:val="000000"/>
                <w:lang w:eastAsia="ru-RU"/>
              </w:rPr>
            </w:pPr>
            <w:r w:rsidRPr="00E47BE3">
              <w:rPr>
                <w:b/>
                <w:bCs/>
                <w:color w:val="000000"/>
              </w:rPr>
              <w:t>4,93</w:t>
            </w:r>
          </w:p>
        </w:tc>
        <w:tc>
          <w:tcPr>
            <w:tcW w:w="2048" w:type="dxa"/>
            <w:vAlign w:val="center"/>
          </w:tcPr>
          <w:p w:rsidR="00540665" w:rsidRPr="00E47BE3" w:rsidRDefault="00540665" w:rsidP="00A27680">
            <w:pPr>
              <w:ind w:left="-851" w:right="-284" w:firstLine="567"/>
              <w:jc w:val="both"/>
              <w:rPr>
                <w:b/>
                <w:bCs/>
                <w:color w:val="000000"/>
                <w:lang w:eastAsia="ru-RU"/>
              </w:rPr>
            </w:pPr>
            <w:r w:rsidRPr="00E47BE3">
              <w:rPr>
                <w:b/>
                <w:bCs/>
                <w:color w:val="000000"/>
              </w:rPr>
              <w:t>3,5</w:t>
            </w:r>
          </w:p>
        </w:tc>
        <w:tc>
          <w:tcPr>
            <w:tcW w:w="2154" w:type="dxa"/>
            <w:vAlign w:val="center"/>
          </w:tcPr>
          <w:p w:rsidR="00540665" w:rsidRPr="00E47BE3" w:rsidRDefault="00540665" w:rsidP="00A27680">
            <w:pPr>
              <w:ind w:left="-851" w:right="-284" w:firstLine="567"/>
              <w:jc w:val="both"/>
              <w:rPr>
                <w:b/>
                <w:bCs/>
                <w:color w:val="000000"/>
                <w:lang w:eastAsia="ru-RU"/>
              </w:rPr>
            </w:pPr>
            <w:r w:rsidRPr="00E47BE3">
              <w:rPr>
                <w:b/>
                <w:bCs/>
                <w:color w:val="000000"/>
              </w:rPr>
              <w:t>1</w:t>
            </w:r>
          </w:p>
        </w:tc>
        <w:tc>
          <w:tcPr>
            <w:tcW w:w="1622" w:type="dxa"/>
            <w:tcBorders>
              <w:left w:val="nil"/>
            </w:tcBorders>
            <w:vAlign w:val="center"/>
          </w:tcPr>
          <w:p w:rsidR="00540665" w:rsidRPr="00E47BE3" w:rsidRDefault="00540665" w:rsidP="00A27680">
            <w:pPr>
              <w:ind w:left="-851" w:right="-284" w:firstLine="567"/>
              <w:jc w:val="both"/>
              <w:rPr>
                <w:b/>
                <w:color w:val="000000"/>
              </w:rPr>
            </w:pPr>
            <w:r w:rsidRPr="00E47BE3">
              <w:rPr>
                <w:b/>
                <w:color w:val="000000"/>
              </w:rPr>
              <w:t>9,43</w:t>
            </w:r>
          </w:p>
        </w:tc>
      </w:tr>
      <w:tr w:rsidR="00540665" w:rsidRPr="00E47BE3" w:rsidTr="00540665">
        <w:trPr>
          <w:jc w:val="center"/>
        </w:trPr>
        <w:tc>
          <w:tcPr>
            <w:tcW w:w="2975" w:type="dxa"/>
          </w:tcPr>
          <w:p w:rsidR="00540665" w:rsidRPr="00E47BE3" w:rsidRDefault="00540665" w:rsidP="00A27680">
            <w:pPr>
              <w:ind w:left="-851" w:right="-284" w:firstLine="567"/>
              <w:jc w:val="both"/>
            </w:pPr>
            <w:r w:rsidRPr="00E47BE3">
              <w:t>Комфортность условий предоставления услуг и доступность их получения</w:t>
            </w:r>
          </w:p>
        </w:tc>
        <w:tc>
          <w:tcPr>
            <w:tcW w:w="1657" w:type="dxa"/>
            <w:vAlign w:val="center"/>
          </w:tcPr>
          <w:p w:rsidR="00540665" w:rsidRPr="00E47BE3" w:rsidRDefault="00540665" w:rsidP="00A27680">
            <w:pPr>
              <w:ind w:left="-851" w:right="-284" w:firstLine="567"/>
              <w:jc w:val="both"/>
              <w:rPr>
                <w:b/>
                <w:bCs/>
                <w:color w:val="000000"/>
                <w:lang w:eastAsia="ru-RU"/>
              </w:rPr>
            </w:pPr>
            <w:r w:rsidRPr="00E47BE3">
              <w:rPr>
                <w:b/>
                <w:bCs/>
                <w:color w:val="000000"/>
              </w:rPr>
              <w:t>11,46</w:t>
            </w:r>
          </w:p>
        </w:tc>
        <w:tc>
          <w:tcPr>
            <w:tcW w:w="2048" w:type="dxa"/>
            <w:vAlign w:val="center"/>
          </w:tcPr>
          <w:p w:rsidR="00540665" w:rsidRPr="00E47BE3" w:rsidRDefault="00540665" w:rsidP="00A27680">
            <w:pPr>
              <w:ind w:left="-851" w:right="-284" w:firstLine="567"/>
              <w:jc w:val="both"/>
              <w:rPr>
                <w:b/>
                <w:bCs/>
                <w:color w:val="000000"/>
                <w:lang w:eastAsia="ru-RU"/>
              </w:rPr>
            </w:pPr>
            <w:r w:rsidRPr="00E47BE3">
              <w:rPr>
                <w:b/>
                <w:bCs/>
                <w:color w:val="000000"/>
              </w:rPr>
              <w:t>5</w:t>
            </w:r>
          </w:p>
        </w:tc>
        <w:tc>
          <w:tcPr>
            <w:tcW w:w="2154" w:type="dxa"/>
            <w:vAlign w:val="center"/>
          </w:tcPr>
          <w:p w:rsidR="00540665" w:rsidRPr="00E47BE3" w:rsidRDefault="00540665" w:rsidP="00A27680">
            <w:pPr>
              <w:ind w:left="-851" w:right="-284" w:firstLine="567"/>
              <w:jc w:val="both"/>
              <w:rPr>
                <w:b/>
                <w:bCs/>
                <w:color w:val="000000"/>
                <w:lang w:eastAsia="ru-RU"/>
              </w:rPr>
            </w:pPr>
            <w:r w:rsidRPr="00E47BE3">
              <w:rPr>
                <w:b/>
                <w:bCs/>
                <w:color w:val="000000"/>
              </w:rPr>
              <w:t>-</w:t>
            </w:r>
          </w:p>
        </w:tc>
        <w:tc>
          <w:tcPr>
            <w:tcW w:w="1622" w:type="dxa"/>
            <w:tcBorders>
              <w:left w:val="nil"/>
            </w:tcBorders>
            <w:vAlign w:val="center"/>
          </w:tcPr>
          <w:p w:rsidR="00540665" w:rsidRPr="00E47BE3" w:rsidRDefault="00540665" w:rsidP="00A27680">
            <w:pPr>
              <w:ind w:left="-851" w:right="-284" w:firstLine="567"/>
              <w:jc w:val="both"/>
              <w:rPr>
                <w:b/>
                <w:color w:val="000000"/>
              </w:rPr>
            </w:pPr>
            <w:r w:rsidRPr="00E47BE3">
              <w:rPr>
                <w:b/>
                <w:color w:val="000000"/>
              </w:rPr>
              <w:t>16,46</w:t>
            </w:r>
          </w:p>
        </w:tc>
      </w:tr>
      <w:tr w:rsidR="00540665" w:rsidRPr="00E47BE3" w:rsidTr="00540665">
        <w:trPr>
          <w:jc w:val="center"/>
        </w:trPr>
        <w:tc>
          <w:tcPr>
            <w:tcW w:w="2975" w:type="dxa"/>
          </w:tcPr>
          <w:p w:rsidR="00540665" w:rsidRPr="00E47BE3" w:rsidRDefault="00540665" w:rsidP="00A27680">
            <w:pPr>
              <w:ind w:left="-851" w:right="-284" w:firstLine="567"/>
              <w:jc w:val="both"/>
            </w:pPr>
            <w:r w:rsidRPr="00E47BE3">
              <w:t>Время ожидания предоставления услуги</w:t>
            </w:r>
          </w:p>
        </w:tc>
        <w:tc>
          <w:tcPr>
            <w:tcW w:w="1657" w:type="dxa"/>
            <w:vAlign w:val="center"/>
          </w:tcPr>
          <w:p w:rsidR="00540665" w:rsidRPr="00E47BE3" w:rsidRDefault="00540665" w:rsidP="00A27680">
            <w:pPr>
              <w:ind w:left="-851" w:right="-284" w:firstLine="567"/>
              <w:jc w:val="both"/>
              <w:rPr>
                <w:b/>
                <w:bCs/>
                <w:color w:val="000000"/>
                <w:lang w:eastAsia="ru-RU"/>
              </w:rPr>
            </w:pPr>
            <w:r w:rsidRPr="00E47BE3">
              <w:rPr>
                <w:b/>
                <w:bCs/>
                <w:color w:val="000000"/>
              </w:rPr>
              <w:t>10,51</w:t>
            </w:r>
          </w:p>
        </w:tc>
        <w:tc>
          <w:tcPr>
            <w:tcW w:w="2048" w:type="dxa"/>
            <w:vAlign w:val="center"/>
          </w:tcPr>
          <w:p w:rsidR="00540665" w:rsidRPr="00E47BE3" w:rsidRDefault="00540665" w:rsidP="00A27680">
            <w:pPr>
              <w:ind w:left="-851" w:right="-284" w:firstLine="567"/>
              <w:jc w:val="both"/>
              <w:rPr>
                <w:b/>
                <w:bCs/>
                <w:color w:val="000000"/>
                <w:lang w:eastAsia="ru-RU"/>
              </w:rPr>
            </w:pPr>
            <w:r w:rsidRPr="00E47BE3">
              <w:rPr>
                <w:b/>
                <w:bCs/>
                <w:color w:val="000000"/>
              </w:rPr>
              <w:t>-</w:t>
            </w:r>
          </w:p>
        </w:tc>
        <w:tc>
          <w:tcPr>
            <w:tcW w:w="2154" w:type="dxa"/>
            <w:vAlign w:val="center"/>
          </w:tcPr>
          <w:p w:rsidR="00540665" w:rsidRPr="00E47BE3" w:rsidRDefault="00540665" w:rsidP="00A27680">
            <w:pPr>
              <w:ind w:left="-851" w:right="-284" w:firstLine="567"/>
              <w:jc w:val="both"/>
              <w:rPr>
                <w:b/>
                <w:bCs/>
                <w:color w:val="000000"/>
                <w:lang w:eastAsia="ru-RU"/>
              </w:rPr>
            </w:pPr>
            <w:r w:rsidRPr="00E47BE3">
              <w:rPr>
                <w:b/>
                <w:bCs/>
                <w:color w:val="000000"/>
              </w:rPr>
              <w:t>-</w:t>
            </w:r>
          </w:p>
        </w:tc>
        <w:tc>
          <w:tcPr>
            <w:tcW w:w="1622" w:type="dxa"/>
            <w:tcBorders>
              <w:left w:val="nil"/>
            </w:tcBorders>
            <w:vAlign w:val="center"/>
          </w:tcPr>
          <w:p w:rsidR="00540665" w:rsidRPr="00E47BE3" w:rsidRDefault="00540665" w:rsidP="00A27680">
            <w:pPr>
              <w:ind w:left="-851" w:right="-284" w:firstLine="567"/>
              <w:jc w:val="both"/>
              <w:rPr>
                <w:b/>
                <w:color w:val="000000"/>
              </w:rPr>
            </w:pPr>
            <w:r w:rsidRPr="00E47BE3">
              <w:rPr>
                <w:b/>
                <w:color w:val="000000"/>
              </w:rPr>
              <w:t>10,51</w:t>
            </w:r>
          </w:p>
        </w:tc>
      </w:tr>
      <w:tr w:rsidR="00540665" w:rsidRPr="00E47BE3" w:rsidTr="00540665">
        <w:trPr>
          <w:jc w:val="center"/>
        </w:trPr>
        <w:tc>
          <w:tcPr>
            <w:tcW w:w="2975" w:type="dxa"/>
          </w:tcPr>
          <w:p w:rsidR="00540665" w:rsidRPr="00E47BE3" w:rsidRDefault="00540665" w:rsidP="00A27680">
            <w:pPr>
              <w:ind w:left="-851" w:right="-284" w:firstLine="567"/>
              <w:jc w:val="both"/>
            </w:pPr>
            <w:r w:rsidRPr="00E47BE3">
              <w:t>Доброжелательность, вежливость, компетентность работников организации культуры</w:t>
            </w:r>
          </w:p>
        </w:tc>
        <w:tc>
          <w:tcPr>
            <w:tcW w:w="1657" w:type="dxa"/>
            <w:vAlign w:val="center"/>
          </w:tcPr>
          <w:p w:rsidR="00540665" w:rsidRPr="00E47BE3" w:rsidRDefault="00540665" w:rsidP="00A27680">
            <w:pPr>
              <w:ind w:left="-851" w:right="-284" w:firstLine="567"/>
              <w:jc w:val="both"/>
              <w:rPr>
                <w:b/>
                <w:bCs/>
                <w:color w:val="000000"/>
                <w:lang w:eastAsia="ru-RU"/>
              </w:rPr>
            </w:pPr>
            <w:r w:rsidRPr="00E47BE3">
              <w:rPr>
                <w:b/>
                <w:bCs/>
                <w:color w:val="000000"/>
              </w:rPr>
              <w:t>6,76</w:t>
            </w:r>
          </w:p>
        </w:tc>
        <w:tc>
          <w:tcPr>
            <w:tcW w:w="2048" w:type="dxa"/>
            <w:vAlign w:val="center"/>
          </w:tcPr>
          <w:p w:rsidR="00540665" w:rsidRPr="00E47BE3" w:rsidRDefault="00540665" w:rsidP="00A27680">
            <w:pPr>
              <w:ind w:left="-851" w:right="-284" w:firstLine="567"/>
              <w:jc w:val="both"/>
              <w:rPr>
                <w:b/>
                <w:bCs/>
                <w:color w:val="000000"/>
                <w:lang w:eastAsia="ru-RU"/>
              </w:rPr>
            </w:pPr>
            <w:r w:rsidRPr="00E47BE3">
              <w:rPr>
                <w:b/>
                <w:bCs/>
                <w:color w:val="000000"/>
              </w:rPr>
              <w:t>3</w:t>
            </w:r>
          </w:p>
        </w:tc>
        <w:tc>
          <w:tcPr>
            <w:tcW w:w="2154" w:type="dxa"/>
            <w:vAlign w:val="center"/>
          </w:tcPr>
          <w:p w:rsidR="00540665" w:rsidRPr="00E47BE3" w:rsidRDefault="00540665" w:rsidP="00A27680">
            <w:pPr>
              <w:ind w:left="-851" w:right="-284" w:firstLine="567"/>
              <w:jc w:val="both"/>
              <w:rPr>
                <w:b/>
                <w:bCs/>
                <w:color w:val="000000"/>
                <w:lang w:eastAsia="ru-RU"/>
              </w:rPr>
            </w:pPr>
            <w:r w:rsidRPr="00E47BE3">
              <w:rPr>
                <w:b/>
                <w:bCs/>
                <w:color w:val="000000"/>
              </w:rPr>
              <w:t>-</w:t>
            </w:r>
          </w:p>
        </w:tc>
        <w:tc>
          <w:tcPr>
            <w:tcW w:w="1622" w:type="dxa"/>
            <w:tcBorders>
              <w:left w:val="nil"/>
            </w:tcBorders>
            <w:vAlign w:val="center"/>
          </w:tcPr>
          <w:p w:rsidR="00540665" w:rsidRPr="00E47BE3" w:rsidRDefault="00540665" w:rsidP="00A27680">
            <w:pPr>
              <w:ind w:left="-851" w:right="-284" w:firstLine="567"/>
              <w:jc w:val="both"/>
              <w:rPr>
                <w:b/>
                <w:color w:val="000000"/>
              </w:rPr>
            </w:pPr>
            <w:r w:rsidRPr="00E47BE3">
              <w:rPr>
                <w:b/>
                <w:color w:val="000000"/>
              </w:rPr>
              <w:t>9,76</w:t>
            </w:r>
          </w:p>
        </w:tc>
      </w:tr>
      <w:tr w:rsidR="00540665" w:rsidRPr="00E47BE3" w:rsidTr="00540665">
        <w:trPr>
          <w:jc w:val="center"/>
        </w:trPr>
        <w:tc>
          <w:tcPr>
            <w:tcW w:w="2975" w:type="dxa"/>
          </w:tcPr>
          <w:p w:rsidR="00540665" w:rsidRPr="00E47BE3" w:rsidRDefault="00540665" w:rsidP="00A27680">
            <w:pPr>
              <w:ind w:left="-851" w:right="-284" w:firstLine="567"/>
              <w:jc w:val="both"/>
            </w:pPr>
            <w:r w:rsidRPr="00E47BE3">
              <w:t>Удовлетворенность качеством оказания услуг</w:t>
            </w:r>
          </w:p>
        </w:tc>
        <w:tc>
          <w:tcPr>
            <w:tcW w:w="1657" w:type="dxa"/>
            <w:vAlign w:val="center"/>
          </w:tcPr>
          <w:p w:rsidR="00540665" w:rsidRPr="00E47BE3" w:rsidRDefault="00540665" w:rsidP="00A27680">
            <w:pPr>
              <w:ind w:left="-851" w:right="-284" w:firstLine="567"/>
              <w:jc w:val="both"/>
              <w:rPr>
                <w:b/>
                <w:bCs/>
                <w:color w:val="000000"/>
                <w:lang w:eastAsia="ru-RU"/>
              </w:rPr>
            </w:pPr>
            <w:r w:rsidRPr="00E47BE3">
              <w:rPr>
                <w:b/>
                <w:bCs/>
                <w:color w:val="000000"/>
              </w:rPr>
              <w:t>9,86</w:t>
            </w:r>
          </w:p>
        </w:tc>
        <w:tc>
          <w:tcPr>
            <w:tcW w:w="2048" w:type="dxa"/>
            <w:vAlign w:val="center"/>
          </w:tcPr>
          <w:p w:rsidR="00540665" w:rsidRPr="00E47BE3" w:rsidRDefault="00540665" w:rsidP="00A27680">
            <w:pPr>
              <w:ind w:left="-851" w:right="-284" w:firstLine="567"/>
              <w:jc w:val="both"/>
              <w:rPr>
                <w:b/>
                <w:bCs/>
                <w:color w:val="000000"/>
                <w:lang w:eastAsia="ru-RU"/>
              </w:rPr>
            </w:pPr>
            <w:r w:rsidRPr="00E47BE3">
              <w:rPr>
                <w:b/>
                <w:bCs/>
                <w:color w:val="000000"/>
              </w:rPr>
              <w:t>0</w:t>
            </w:r>
          </w:p>
        </w:tc>
        <w:tc>
          <w:tcPr>
            <w:tcW w:w="2154" w:type="dxa"/>
            <w:vAlign w:val="center"/>
          </w:tcPr>
          <w:p w:rsidR="00540665" w:rsidRPr="00E47BE3" w:rsidRDefault="00540665" w:rsidP="00A27680">
            <w:pPr>
              <w:ind w:left="-851" w:right="-284" w:firstLine="567"/>
              <w:jc w:val="both"/>
              <w:rPr>
                <w:b/>
                <w:bCs/>
                <w:color w:val="000000"/>
                <w:lang w:eastAsia="ru-RU"/>
              </w:rPr>
            </w:pPr>
            <w:r w:rsidRPr="00E47BE3">
              <w:rPr>
                <w:b/>
                <w:bCs/>
                <w:color w:val="000000"/>
              </w:rPr>
              <w:t>-</w:t>
            </w:r>
          </w:p>
        </w:tc>
        <w:tc>
          <w:tcPr>
            <w:tcW w:w="1622" w:type="dxa"/>
            <w:tcBorders>
              <w:left w:val="nil"/>
            </w:tcBorders>
            <w:vAlign w:val="center"/>
          </w:tcPr>
          <w:p w:rsidR="00540665" w:rsidRPr="00E47BE3" w:rsidRDefault="00540665" w:rsidP="00A27680">
            <w:pPr>
              <w:ind w:left="-851" w:right="-284" w:firstLine="567"/>
              <w:jc w:val="both"/>
              <w:rPr>
                <w:b/>
                <w:color w:val="000000"/>
              </w:rPr>
            </w:pPr>
            <w:r w:rsidRPr="00E47BE3">
              <w:rPr>
                <w:b/>
                <w:color w:val="000000"/>
              </w:rPr>
              <w:t>9,86</w:t>
            </w:r>
          </w:p>
        </w:tc>
      </w:tr>
      <w:tr w:rsidR="00540665" w:rsidRPr="00E47BE3" w:rsidTr="00540665">
        <w:trPr>
          <w:trHeight w:val="887"/>
          <w:jc w:val="center"/>
        </w:trPr>
        <w:tc>
          <w:tcPr>
            <w:tcW w:w="2975" w:type="dxa"/>
          </w:tcPr>
          <w:p w:rsidR="00540665" w:rsidRPr="00E47BE3" w:rsidRDefault="00540665" w:rsidP="00A27680">
            <w:pPr>
              <w:ind w:left="-851" w:right="-284" w:firstLine="567"/>
              <w:jc w:val="both"/>
              <w:rPr>
                <w:b/>
                <w:i/>
              </w:rPr>
            </w:pPr>
            <w:r w:rsidRPr="00E47BE3">
              <w:rPr>
                <w:b/>
                <w:i/>
              </w:rPr>
              <w:t>ИТОГО по всем показателям:</w:t>
            </w:r>
          </w:p>
        </w:tc>
        <w:tc>
          <w:tcPr>
            <w:tcW w:w="1657" w:type="dxa"/>
            <w:vAlign w:val="center"/>
          </w:tcPr>
          <w:p w:rsidR="00540665" w:rsidRPr="00E47BE3" w:rsidRDefault="00540665" w:rsidP="00A27680">
            <w:pPr>
              <w:ind w:left="-851" w:right="-284" w:firstLine="567"/>
              <w:jc w:val="both"/>
              <w:rPr>
                <w:b/>
                <w:bCs/>
                <w:color w:val="000000"/>
                <w:lang w:eastAsia="ru-RU"/>
              </w:rPr>
            </w:pPr>
            <w:r w:rsidRPr="00E47BE3">
              <w:rPr>
                <w:b/>
                <w:bCs/>
                <w:color w:val="000000"/>
                <w:lang w:eastAsia="ru-RU"/>
              </w:rPr>
              <w:t>-</w:t>
            </w:r>
          </w:p>
        </w:tc>
        <w:tc>
          <w:tcPr>
            <w:tcW w:w="2048" w:type="dxa"/>
            <w:vAlign w:val="center"/>
          </w:tcPr>
          <w:p w:rsidR="00540665" w:rsidRPr="00E47BE3" w:rsidRDefault="00540665" w:rsidP="00A27680">
            <w:pPr>
              <w:ind w:left="-851" w:right="-284" w:firstLine="567"/>
              <w:jc w:val="both"/>
              <w:rPr>
                <w:b/>
                <w:bCs/>
                <w:color w:val="000000"/>
                <w:lang w:eastAsia="ru-RU"/>
              </w:rPr>
            </w:pPr>
            <w:r w:rsidRPr="00E47BE3">
              <w:rPr>
                <w:b/>
                <w:bCs/>
                <w:color w:val="000000"/>
                <w:lang w:eastAsia="ru-RU"/>
              </w:rPr>
              <w:t>-</w:t>
            </w:r>
          </w:p>
        </w:tc>
        <w:tc>
          <w:tcPr>
            <w:tcW w:w="2154" w:type="dxa"/>
            <w:vAlign w:val="center"/>
          </w:tcPr>
          <w:p w:rsidR="00540665" w:rsidRPr="00E47BE3" w:rsidRDefault="00540665" w:rsidP="00A27680">
            <w:pPr>
              <w:ind w:left="-851" w:right="-284" w:firstLine="567"/>
              <w:jc w:val="both"/>
              <w:rPr>
                <w:b/>
                <w:bCs/>
                <w:color w:val="000000"/>
                <w:lang w:eastAsia="ru-RU"/>
              </w:rPr>
            </w:pPr>
            <w:r w:rsidRPr="00E47BE3">
              <w:rPr>
                <w:b/>
                <w:bCs/>
                <w:color w:val="000000"/>
                <w:lang w:eastAsia="ru-RU"/>
              </w:rPr>
              <w:t>-</w:t>
            </w:r>
          </w:p>
        </w:tc>
        <w:tc>
          <w:tcPr>
            <w:tcW w:w="1622" w:type="dxa"/>
            <w:tcBorders>
              <w:left w:val="nil"/>
            </w:tcBorders>
            <w:vAlign w:val="center"/>
          </w:tcPr>
          <w:p w:rsidR="00540665" w:rsidRPr="00E47BE3" w:rsidRDefault="00540665" w:rsidP="00A27680">
            <w:pPr>
              <w:ind w:left="-851" w:right="-284" w:firstLine="567"/>
              <w:jc w:val="both"/>
              <w:rPr>
                <w:b/>
                <w:i/>
                <w:color w:val="000000"/>
              </w:rPr>
            </w:pPr>
            <w:r w:rsidRPr="00E47BE3">
              <w:rPr>
                <w:b/>
                <w:i/>
                <w:color w:val="FF0000"/>
              </w:rPr>
              <w:t>56,02</w:t>
            </w:r>
          </w:p>
        </w:tc>
      </w:tr>
    </w:tbl>
    <w:p w:rsidR="001B7497" w:rsidRPr="00E47BE3" w:rsidRDefault="001B7497" w:rsidP="00A27680">
      <w:pPr>
        <w:keepNext/>
        <w:suppressAutoHyphens w:val="0"/>
        <w:autoSpaceDE w:val="0"/>
        <w:autoSpaceDN w:val="0"/>
        <w:adjustRightInd w:val="0"/>
        <w:ind w:left="-851" w:right="-284" w:firstLine="567"/>
        <w:jc w:val="both"/>
        <w:outlineLvl w:val="0"/>
        <w:rPr>
          <w:b/>
          <w:lang w:eastAsia="ru-RU"/>
        </w:rPr>
      </w:pPr>
    </w:p>
    <w:p w:rsidR="009C1811" w:rsidRPr="00E47BE3" w:rsidRDefault="009C1811" w:rsidP="00A27680">
      <w:pPr>
        <w:keepNext/>
        <w:numPr>
          <w:ilvl w:val="0"/>
          <w:numId w:val="17"/>
        </w:numPr>
        <w:ind w:left="-851" w:right="-284" w:firstLine="567"/>
        <w:jc w:val="both"/>
        <w:outlineLvl w:val="0"/>
        <w:rPr>
          <w:b/>
          <w:bCs/>
          <w:color w:val="000000"/>
          <w:shd w:val="clear" w:color="auto" w:fill="FFFFFF"/>
        </w:rPr>
      </w:pPr>
      <w:bookmarkStart w:id="8" w:name="_Toc468980648"/>
      <w:r w:rsidRPr="00E47BE3">
        <w:rPr>
          <w:b/>
          <w:bCs/>
          <w:color w:val="000000"/>
          <w:shd w:val="clear" w:color="auto" w:fill="FFFFFF"/>
        </w:rPr>
        <w:t>Итоговый рейтинг учреждений культуры</w:t>
      </w:r>
      <w:bookmarkEnd w:id="8"/>
    </w:p>
    <w:p w:rsidR="00FA3E68" w:rsidRPr="00E47BE3" w:rsidRDefault="00FA3E68" w:rsidP="00A27680">
      <w:pPr>
        <w:suppressAutoHyphens w:val="0"/>
        <w:ind w:left="-851" w:right="-284" w:firstLine="567"/>
        <w:jc w:val="both"/>
        <w:rPr>
          <w:color w:val="000000"/>
          <w:shd w:val="clear" w:color="auto" w:fill="FFFFFF"/>
        </w:rPr>
      </w:pPr>
    </w:p>
    <w:p w:rsidR="009C1811" w:rsidRPr="00E47BE3" w:rsidRDefault="009C1811" w:rsidP="00A27680">
      <w:pPr>
        <w:ind w:left="-851" w:right="-284" w:firstLine="567"/>
        <w:jc w:val="both"/>
        <w:rPr>
          <w:color w:val="000000"/>
          <w:shd w:val="clear" w:color="auto" w:fill="FFFFFF"/>
        </w:rPr>
      </w:pPr>
      <w:r w:rsidRPr="00E47BE3">
        <w:rPr>
          <w:color w:val="000000"/>
          <w:shd w:val="clear" w:color="auto" w:fill="FFFFFF"/>
        </w:rPr>
        <w:t>С учетом ряда нюансов, которые были выявлены уже в ходе проведения исследования, невозможным оказывается корректное сравнение рейт</w:t>
      </w:r>
      <w:r w:rsidR="00AB0870" w:rsidRPr="00E47BE3">
        <w:rPr>
          <w:color w:val="000000"/>
          <w:shd w:val="clear" w:color="auto" w:fill="FFFFFF"/>
        </w:rPr>
        <w:t>ингов среди всех 7</w:t>
      </w:r>
      <w:r w:rsidRPr="00E47BE3">
        <w:rPr>
          <w:color w:val="000000"/>
          <w:shd w:val="clear" w:color="auto" w:fill="FFFFFF"/>
        </w:rPr>
        <w:t xml:space="preserve"> учреждений культуры, принимавших участие в независимой оценке. </w:t>
      </w:r>
    </w:p>
    <w:p w:rsidR="0006000C" w:rsidRPr="00E47BE3" w:rsidRDefault="0006000C" w:rsidP="00A27680">
      <w:pPr>
        <w:suppressAutoHyphens w:val="0"/>
        <w:autoSpaceDE w:val="0"/>
        <w:autoSpaceDN w:val="0"/>
        <w:adjustRightInd w:val="0"/>
        <w:ind w:left="-851" w:right="-284" w:firstLine="567"/>
        <w:jc w:val="both"/>
        <w:rPr>
          <w:color w:val="000000"/>
          <w:lang w:eastAsia="ru-RU"/>
        </w:rPr>
      </w:pPr>
    </w:p>
    <w:p w:rsidR="00464059" w:rsidRPr="00E47BE3" w:rsidRDefault="00464059" w:rsidP="00A27680">
      <w:pPr>
        <w:ind w:left="-851" w:right="-284" w:firstLine="567"/>
        <w:jc w:val="both"/>
        <w:rPr>
          <w:b/>
          <w:color w:val="000000"/>
          <w:shd w:val="clear" w:color="auto" w:fill="FFFFFF"/>
        </w:rPr>
      </w:pPr>
      <w:r w:rsidRPr="00E47BE3">
        <w:rPr>
          <w:b/>
          <w:color w:val="000000"/>
          <w:shd w:val="clear" w:color="auto" w:fill="FFFFFF"/>
        </w:rPr>
        <w:t>Таблица 3. Общий итоговый рейтинг учреждений культуры/МУЗЕИ</w:t>
      </w:r>
    </w:p>
    <w:tbl>
      <w:tblPr>
        <w:tblStyle w:val="-4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5660"/>
        <w:gridCol w:w="2163"/>
      </w:tblGrid>
      <w:tr w:rsidR="00464059" w:rsidRPr="00E47BE3" w:rsidTr="005C03C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464059" w:rsidRPr="00E47BE3" w:rsidRDefault="00464059" w:rsidP="00A27680">
            <w:pPr>
              <w:suppressAutoHyphens w:val="0"/>
              <w:ind w:left="-851" w:right="-284" w:firstLine="567"/>
              <w:contextualSpacing/>
              <w:jc w:val="both"/>
              <w:rPr>
                <w:rFonts w:ascii="Times New Roman" w:hAnsi="Times New Roman"/>
                <w:iCs/>
                <w:color w:val="auto"/>
                <w:lang w:eastAsia="ru-RU"/>
              </w:rPr>
            </w:pPr>
            <w:r w:rsidRPr="00E47BE3">
              <w:rPr>
                <w:rFonts w:ascii="Times New Roman" w:hAnsi="Times New Roman"/>
                <w:iCs/>
                <w:color w:val="auto"/>
                <w:lang w:eastAsia="ru-RU"/>
              </w:rPr>
              <w:t>Место в ра</w:t>
            </w:r>
            <w:r w:rsidRPr="00E47BE3">
              <w:rPr>
                <w:rFonts w:ascii="Times New Roman" w:hAnsi="Times New Roman"/>
                <w:iCs/>
                <w:color w:val="auto"/>
                <w:lang w:eastAsia="ru-RU"/>
              </w:rPr>
              <w:t>н</w:t>
            </w:r>
            <w:r w:rsidRPr="00E47BE3">
              <w:rPr>
                <w:rFonts w:ascii="Times New Roman" w:hAnsi="Times New Roman"/>
                <w:iCs/>
                <w:color w:val="auto"/>
                <w:lang w:eastAsia="ru-RU"/>
              </w:rPr>
              <w:t>ге</w:t>
            </w:r>
          </w:p>
        </w:tc>
        <w:tc>
          <w:tcPr>
            <w:tcW w:w="2957" w:type="pct"/>
          </w:tcPr>
          <w:p w:rsidR="00464059" w:rsidRPr="00E47BE3" w:rsidRDefault="00464059" w:rsidP="00A27680">
            <w:pPr>
              <w:suppressAutoHyphens w:val="0"/>
              <w:ind w:left="-851" w:right="-284"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eastAsia="ru-RU"/>
              </w:rPr>
            </w:pPr>
          </w:p>
          <w:p w:rsidR="00464059" w:rsidRPr="00E47BE3" w:rsidRDefault="00464059" w:rsidP="00A27680">
            <w:pPr>
              <w:suppressAutoHyphens w:val="0"/>
              <w:ind w:left="-851" w:right="-284"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eastAsia="ru-RU"/>
              </w:rPr>
            </w:pPr>
            <w:r w:rsidRPr="00E47BE3">
              <w:rPr>
                <w:rFonts w:ascii="Times New Roman" w:hAnsi="Times New Roman"/>
                <w:color w:val="auto"/>
                <w:lang w:eastAsia="ru-RU"/>
              </w:rPr>
              <w:t>Наименование учреждения</w:t>
            </w:r>
          </w:p>
        </w:tc>
        <w:tc>
          <w:tcPr>
            <w:tcW w:w="1130" w:type="pct"/>
          </w:tcPr>
          <w:p w:rsidR="00464059" w:rsidRPr="00E47BE3" w:rsidRDefault="00464059" w:rsidP="00A27680">
            <w:pPr>
              <w:suppressAutoHyphens w:val="0"/>
              <w:ind w:left="-851" w:right="-284"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i/>
                <w:iCs/>
                <w:color w:val="auto"/>
                <w:lang w:eastAsia="ru-RU"/>
              </w:rPr>
            </w:pPr>
            <w:r w:rsidRPr="00E47BE3">
              <w:rPr>
                <w:rFonts w:ascii="Times New Roman" w:hAnsi="Times New Roman"/>
                <w:i/>
                <w:iCs/>
                <w:color w:val="auto"/>
                <w:lang w:eastAsia="ru-RU"/>
              </w:rPr>
              <w:t>Общая итоговая оце</w:t>
            </w:r>
            <w:r w:rsidRPr="00E47BE3">
              <w:rPr>
                <w:rFonts w:ascii="Times New Roman" w:hAnsi="Times New Roman"/>
                <w:i/>
                <w:iCs/>
                <w:color w:val="auto"/>
                <w:lang w:eastAsia="ru-RU"/>
              </w:rPr>
              <w:t>н</w:t>
            </w:r>
            <w:r w:rsidRPr="00E47BE3">
              <w:rPr>
                <w:rFonts w:ascii="Times New Roman" w:hAnsi="Times New Roman"/>
                <w:i/>
                <w:iCs/>
                <w:color w:val="auto"/>
                <w:lang w:eastAsia="ru-RU"/>
              </w:rPr>
              <w:t xml:space="preserve">ка </w:t>
            </w:r>
          </w:p>
        </w:tc>
      </w:tr>
      <w:tr w:rsidR="00464059" w:rsidRPr="00E47BE3" w:rsidTr="005C03C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464059" w:rsidRPr="00E47BE3" w:rsidRDefault="00464059" w:rsidP="00A27680">
            <w:pPr>
              <w:numPr>
                <w:ilvl w:val="0"/>
                <w:numId w:val="16"/>
              </w:numPr>
              <w:suppressAutoHyphens w:val="0"/>
              <w:ind w:left="-851" w:right="-284" w:firstLine="567"/>
              <w:contextualSpacing/>
              <w:jc w:val="both"/>
              <w:rPr>
                <w:rFonts w:ascii="Times New Roman" w:hAnsi="Times New Roman"/>
                <w:iCs/>
                <w:lang w:eastAsia="ru-RU"/>
              </w:rPr>
            </w:pPr>
          </w:p>
        </w:tc>
        <w:tc>
          <w:tcPr>
            <w:tcW w:w="2957" w:type="pct"/>
          </w:tcPr>
          <w:p w:rsidR="00464059" w:rsidRPr="00E47BE3" w:rsidRDefault="00256FB5" w:rsidP="00A27680">
            <w:pPr>
              <w:suppressAutoHyphens w:val="0"/>
              <w:ind w:left="-851" w:right="-284"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lang w:eastAsia="ru-RU"/>
              </w:rPr>
            </w:pPr>
            <w:r w:rsidRPr="00E47BE3">
              <w:rPr>
                <w:rFonts w:ascii="Times New Roman" w:hAnsi="Times New Roman"/>
                <w:b/>
                <w:bCs/>
                <w:lang w:eastAsia="ru-RU"/>
              </w:rPr>
              <w:t>МУ «Красноармейский краеведческий музей им. В.К. Егорова»</w:t>
            </w:r>
          </w:p>
        </w:tc>
        <w:tc>
          <w:tcPr>
            <w:tcW w:w="1130" w:type="pct"/>
          </w:tcPr>
          <w:p w:rsidR="00464059" w:rsidRPr="00E47BE3" w:rsidRDefault="00256FB5" w:rsidP="00A27680">
            <w:pPr>
              <w:ind w:left="-851" w:right="-284"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rPr>
            </w:pPr>
            <w:r w:rsidRPr="00E47BE3">
              <w:rPr>
                <w:rFonts w:ascii="Times New Roman" w:hAnsi="Times New Roman"/>
                <w:b/>
                <w:bCs/>
                <w:i/>
                <w:iCs/>
              </w:rPr>
              <w:t>56,02</w:t>
            </w:r>
          </w:p>
        </w:tc>
      </w:tr>
    </w:tbl>
    <w:p w:rsidR="00464059" w:rsidRPr="00E47BE3" w:rsidRDefault="00464059" w:rsidP="00A27680">
      <w:pPr>
        <w:ind w:left="-851" w:right="-284" w:firstLine="567"/>
        <w:jc w:val="both"/>
        <w:rPr>
          <w:b/>
          <w:color w:val="000000"/>
          <w:shd w:val="clear" w:color="auto" w:fill="FFFFFF"/>
        </w:rPr>
      </w:pPr>
    </w:p>
    <w:p w:rsidR="009C1811" w:rsidRPr="00E47BE3" w:rsidRDefault="009C1811" w:rsidP="00A27680">
      <w:pPr>
        <w:ind w:left="-851" w:right="-284" w:firstLine="567"/>
        <w:jc w:val="both"/>
        <w:rPr>
          <w:b/>
          <w:color w:val="000000"/>
          <w:shd w:val="clear" w:color="auto" w:fill="FFFFFF"/>
        </w:rPr>
      </w:pPr>
      <w:r w:rsidRPr="00E47BE3">
        <w:rPr>
          <w:b/>
          <w:color w:val="000000"/>
          <w:shd w:val="clear" w:color="auto" w:fill="FFFFFF"/>
        </w:rPr>
        <w:t xml:space="preserve">Таблица </w:t>
      </w:r>
      <w:r w:rsidR="00C606F8" w:rsidRPr="00E47BE3">
        <w:rPr>
          <w:b/>
          <w:color w:val="000000"/>
          <w:shd w:val="clear" w:color="auto" w:fill="FFFFFF"/>
        </w:rPr>
        <w:t>4</w:t>
      </w:r>
      <w:r w:rsidRPr="00E47BE3">
        <w:rPr>
          <w:b/>
          <w:color w:val="000000"/>
          <w:shd w:val="clear" w:color="auto" w:fill="FFFFFF"/>
        </w:rPr>
        <w:t>. Общий рейтинг учреждений культуры в разрезе оценки показателей</w:t>
      </w:r>
      <w:r w:rsidRPr="00E47BE3">
        <w:rPr>
          <w:b/>
          <w:color w:val="000000"/>
          <w:shd w:val="clear" w:color="auto" w:fill="FFFFFF"/>
          <w:vertAlign w:val="superscript"/>
        </w:rPr>
        <w:footnoteReference w:id="7"/>
      </w:r>
    </w:p>
    <w:tbl>
      <w:tblPr>
        <w:tblStyle w:val="-4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5660"/>
        <w:gridCol w:w="2163"/>
      </w:tblGrid>
      <w:tr w:rsidR="009C1811" w:rsidRPr="00E47BE3" w:rsidTr="009C181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9C1811" w:rsidRPr="00E47BE3" w:rsidRDefault="009C1811" w:rsidP="00A27680">
            <w:pPr>
              <w:suppressAutoHyphens w:val="0"/>
              <w:ind w:left="-851" w:right="-284" w:firstLine="567"/>
              <w:contextualSpacing/>
              <w:jc w:val="both"/>
              <w:rPr>
                <w:rFonts w:ascii="Times New Roman" w:hAnsi="Times New Roman"/>
                <w:iCs/>
                <w:color w:val="auto"/>
                <w:lang w:eastAsia="ru-RU"/>
              </w:rPr>
            </w:pPr>
            <w:r w:rsidRPr="00E47BE3">
              <w:rPr>
                <w:rFonts w:ascii="Times New Roman" w:hAnsi="Times New Roman"/>
                <w:iCs/>
                <w:color w:val="auto"/>
                <w:lang w:eastAsia="ru-RU"/>
              </w:rPr>
              <w:t>Место в ра</w:t>
            </w:r>
            <w:r w:rsidRPr="00E47BE3">
              <w:rPr>
                <w:rFonts w:ascii="Times New Roman" w:hAnsi="Times New Roman"/>
                <w:iCs/>
                <w:color w:val="auto"/>
                <w:lang w:eastAsia="ru-RU"/>
              </w:rPr>
              <w:t>н</w:t>
            </w:r>
            <w:r w:rsidRPr="00E47BE3">
              <w:rPr>
                <w:rFonts w:ascii="Times New Roman" w:hAnsi="Times New Roman"/>
                <w:iCs/>
                <w:color w:val="auto"/>
                <w:lang w:eastAsia="ru-RU"/>
              </w:rPr>
              <w:t>ге</w:t>
            </w:r>
          </w:p>
        </w:tc>
        <w:tc>
          <w:tcPr>
            <w:tcW w:w="2957" w:type="pct"/>
          </w:tcPr>
          <w:p w:rsidR="009C1811" w:rsidRPr="00E47BE3" w:rsidRDefault="009C1811" w:rsidP="00A27680">
            <w:pPr>
              <w:suppressAutoHyphens w:val="0"/>
              <w:ind w:left="-851" w:right="-284"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eastAsia="ru-RU"/>
              </w:rPr>
            </w:pPr>
          </w:p>
          <w:p w:rsidR="009C1811" w:rsidRPr="00E47BE3" w:rsidRDefault="009C1811" w:rsidP="00A27680">
            <w:pPr>
              <w:suppressAutoHyphens w:val="0"/>
              <w:ind w:left="-851" w:right="-284"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eastAsia="ru-RU"/>
              </w:rPr>
            </w:pPr>
            <w:r w:rsidRPr="00E47BE3">
              <w:rPr>
                <w:rFonts w:ascii="Times New Roman" w:hAnsi="Times New Roman"/>
                <w:color w:val="auto"/>
                <w:lang w:eastAsia="ru-RU"/>
              </w:rPr>
              <w:t>Наименование учреждения</w:t>
            </w:r>
          </w:p>
        </w:tc>
        <w:tc>
          <w:tcPr>
            <w:tcW w:w="1130" w:type="pct"/>
          </w:tcPr>
          <w:p w:rsidR="009C1811" w:rsidRPr="00E47BE3" w:rsidRDefault="009C1811" w:rsidP="00A27680">
            <w:pPr>
              <w:suppressAutoHyphens w:val="0"/>
              <w:ind w:left="-851" w:right="-284"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iCs/>
                <w:color w:val="auto"/>
                <w:lang w:eastAsia="ru-RU"/>
              </w:rPr>
            </w:pPr>
            <w:r w:rsidRPr="00E47BE3">
              <w:rPr>
                <w:rFonts w:ascii="Times New Roman" w:hAnsi="Times New Roman"/>
                <w:iCs/>
                <w:color w:val="auto"/>
                <w:lang w:eastAsia="ru-RU"/>
              </w:rPr>
              <w:t>Значение показат</w:t>
            </w:r>
            <w:r w:rsidRPr="00E47BE3">
              <w:rPr>
                <w:rFonts w:ascii="Times New Roman" w:hAnsi="Times New Roman"/>
                <w:iCs/>
                <w:color w:val="auto"/>
                <w:lang w:eastAsia="ru-RU"/>
              </w:rPr>
              <w:t>е</w:t>
            </w:r>
            <w:r w:rsidRPr="00E47BE3">
              <w:rPr>
                <w:rFonts w:ascii="Times New Roman" w:hAnsi="Times New Roman"/>
                <w:iCs/>
                <w:color w:val="auto"/>
                <w:lang w:eastAsia="ru-RU"/>
              </w:rPr>
              <w:t xml:space="preserve">ля </w:t>
            </w:r>
          </w:p>
        </w:tc>
      </w:tr>
      <w:tr w:rsidR="00256FB5" w:rsidRPr="00E47BE3" w:rsidTr="008111F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256FB5" w:rsidRPr="00E47BE3" w:rsidRDefault="00256FB5" w:rsidP="00A27680">
            <w:pPr>
              <w:numPr>
                <w:ilvl w:val="0"/>
                <w:numId w:val="14"/>
              </w:numPr>
              <w:suppressAutoHyphens w:val="0"/>
              <w:ind w:left="-851" w:right="-284" w:firstLine="567"/>
              <w:contextualSpacing/>
              <w:jc w:val="both"/>
              <w:rPr>
                <w:rFonts w:ascii="Times New Roman" w:hAnsi="Times New Roman"/>
                <w:iCs/>
                <w:lang w:eastAsia="ru-RU"/>
              </w:rPr>
            </w:pPr>
          </w:p>
        </w:tc>
        <w:tc>
          <w:tcPr>
            <w:tcW w:w="2957" w:type="pct"/>
          </w:tcPr>
          <w:p w:rsidR="00256FB5" w:rsidRPr="00E47BE3" w:rsidRDefault="00256FB5" w:rsidP="00A27680">
            <w:pPr>
              <w:ind w:left="-851" w:right="-284"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7BE3">
              <w:rPr>
                <w:rFonts w:ascii="Times New Roman" w:hAnsi="Times New Roman"/>
              </w:rPr>
              <w:t>МУ «Дом Культуры Красноармейского муниципального района»</w:t>
            </w:r>
          </w:p>
        </w:tc>
        <w:tc>
          <w:tcPr>
            <w:tcW w:w="1130" w:type="pct"/>
          </w:tcPr>
          <w:p w:rsidR="00256FB5" w:rsidRPr="00E47BE3" w:rsidRDefault="00256FB5" w:rsidP="00A27680">
            <w:pPr>
              <w:suppressAutoHyphens w:val="0"/>
              <w:ind w:left="-851" w:right="-284"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Cs/>
                <w:lang w:eastAsia="ru-RU"/>
              </w:rPr>
            </w:pPr>
            <w:r w:rsidRPr="00E47BE3">
              <w:rPr>
                <w:rFonts w:ascii="Times New Roman" w:hAnsi="Times New Roman"/>
                <w:bCs/>
                <w:iCs/>
                <w:lang w:eastAsia="ru-RU"/>
              </w:rPr>
              <w:t>Средний показ</w:t>
            </w:r>
            <w:r w:rsidRPr="00E47BE3">
              <w:rPr>
                <w:rFonts w:ascii="Times New Roman" w:hAnsi="Times New Roman"/>
                <w:bCs/>
                <w:iCs/>
                <w:lang w:eastAsia="ru-RU"/>
              </w:rPr>
              <w:t>а</w:t>
            </w:r>
            <w:r w:rsidRPr="00E47BE3">
              <w:rPr>
                <w:rFonts w:ascii="Times New Roman" w:hAnsi="Times New Roman"/>
                <w:bCs/>
                <w:iCs/>
                <w:lang w:eastAsia="ru-RU"/>
              </w:rPr>
              <w:t>тель (60-79%)</w:t>
            </w:r>
          </w:p>
        </w:tc>
      </w:tr>
      <w:tr w:rsidR="00256FB5" w:rsidRPr="00E47BE3" w:rsidTr="008111FA">
        <w:trPr>
          <w:trHeight w:val="405"/>
        </w:trPr>
        <w:tc>
          <w:tcPr>
            <w:cnfStyle w:val="001000000000" w:firstRow="0" w:lastRow="0" w:firstColumn="1" w:lastColumn="0" w:oddVBand="0" w:evenVBand="0" w:oddHBand="0" w:evenHBand="0" w:firstRowFirstColumn="0" w:firstRowLastColumn="0" w:lastRowFirstColumn="0" w:lastRowLastColumn="0"/>
            <w:tcW w:w="913" w:type="pct"/>
          </w:tcPr>
          <w:p w:rsidR="00256FB5" w:rsidRPr="00E47BE3" w:rsidRDefault="00256FB5" w:rsidP="00A27680">
            <w:pPr>
              <w:numPr>
                <w:ilvl w:val="0"/>
                <w:numId w:val="14"/>
              </w:numPr>
              <w:suppressAutoHyphens w:val="0"/>
              <w:ind w:left="-851" w:right="-284" w:firstLine="567"/>
              <w:contextualSpacing/>
              <w:jc w:val="both"/>
              <w:rPr>
                <w:rFonts w:ascii="Times New Roman" w:hAnsi="Times New Roman"/>
                <w:iCs/>
                <w:lang w:eastAsia="ru-RU"/>
              </w:rPr>
            </w:pPr>
          </w:p>
        </w:tc>
        <w:tc>
          <w:tcPr>
            <w:tcW w:w="2957" w:type="pct"/>
          </w:tcPr>
          <w:p w:rsidR="00256FB5" w:rsidRPr="00E47BE3" w:rsidRDefault="00256FB5" w:rsidP="00A27680">
            <w:pPr>
              <w:ind w:left="-851" w:right="-284"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7BE3">
              <w:rPr>
                <w:rFonts w:ascii="Times New Roman" w:hAnsi="Times New Roman"/>
              </w:rPr>
              <w:t>МУ «Централизованная библиотечная система Красноармейского муниципального района»</w:t>
            </w:r>
          </w:p>
        </w:tc>
        <w:tc>
          <w:tcPr>
            <w:tcW w:w="1130" w:type="pct"/>
            <w:vAlign w:val="center"/>
          </w:tcPr>
          <w:p w:rsidR="00256FB5" w:rsidRPr="00E47BE3" w:rsidRDefault="00256FB5" w:rsidP="00A27680">
            <w:pPr>
              <w:ind w:left="-851" w:right="-284"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7BE3">
              <w:rPr>
                <w:rFonts w:ascii="Times New Roman" w:hAnsi="Times New Roman"/>
              </w:rPr>
              <w:t>Средний показатель (60-79%)</w:t>
            </w:r>
          </w:p>
        </w:tc>
      </w:tr>
      <w:tr w:rsidR="00256FB5" w:rsidRPr="00E47BE3" w:rsidTr="008111F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13" w:type="pct"/>
          </w:tcPr>
          <w:p w:rsidR="00256FB5" w:rsidRPr="00E47BE3" w:rsidRDefault="00256FB5" w:rsidP="00A27680">
            <w:pPr>
              <w:numPr>
                <w:ilvl w:val="0"/>
                <w:numId w:val="14"/>
              </w:numPr>
              <w:suppressAutoHyphens w:val="0"/>
              <w:ind w:left="-851" w:right="-284" w:firstLine="567"/>
              <w:contextualSpacing/>
              <w:jc w:val="both"/>
              <w:rPr>
                <w:rFonts w:ascii="Times New Roman" w:hAnsi="Times New Roman"/>
                <w:iCs/>
                <w:lang w:eastAsia="ru-RU"/>
              </w:rPr>
            </w:pPr>
          </w:p>
        </w:tc>
        <w:tc>
          <w:tcPr>
            <w:tcW w:w="2957" w:type="pct"/>
          </w:tcPr>
          <w:p w:rsidR="00256FB5" w:rsidRPr="00E47BE3" w:rsidRDefault="00256FB5" w:rsidP="00A27680">
            <w:pPr>
              <w:ind w:left="-851" w:right="-284"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7BE3">
              <w:rPr>
                <w:rFonts w:ascii="Times New Roman" w:hAnsi="Times New Roman"/>
              </w:rPr>
              <w:t>МКУК «Петровская сельская централизованная клубная система»</w:t>
            </w:r>
          </w:p>
        </w:tc>
        <w:tc>
          <w:tcPr>
            <w:tcW w:w="1130" w:type="pct"/>
          </w:tcPr>
          <w:p w:rsidR="00256FB5" w:rsidRPr="00E47BE3" w:rsidRDefault="00256FB5" w:rsidP="00A27680">
            <w:pPr>
              <w:ind w:left="-851" w:right="-284"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7BE3">
              <w:rPr>
                <w:rFonts w:ascii="Times New Roman" w:hAnsi="Times New Roman"/>
                <w:bCs/>
                <w:iCs/>
                <w:lang w:eastAsia="ru-RU"/>
              </w:rPr>
              <w:t>Средний показатель (60-79%)</w:t>
            </w:r>
          </w:p>
        </w:tc>
      </w:tr>
      <w:tr w:rsidR="00256FB5" w:rsidRPr="00E47BE3" w:rsidTr="008111FA">
        <w:trPr>
          <w:trHeight w:val="405"/>
        </w:trPr>
        <w:tc>
          <w:tcPr>
            <w:cnfStyle w:val="001000000000" w:firstRow="0" w:lastRow="0" w:firstColumn="1" w:lastColumn="0" w:oddVBand="0" w:evenVBand="0" w:oddHBand="0" w:evenHBand="0" w:firstRowFirstColumn="0" w:firstRowLastColumn="0" w:lastRowFirstColumn="0" w:lastRowLastColumn="0"/>
            <w:tcW w:w="913" w:type="pct"/>
          </w:tcPr>
          <w:p w:rsidR="00256FB5" w:rsidRPr="00E47BE3" w:rsidRDefault="00256FB5" w:rsidP="00A27680">
            <w:pPr>
              <w:numPr>
                <w:ilvl w:val="0"/>
                <w:numId w:val="14"/>
              </w:numPr>
              <w:suppressAutoHyphens w:val="0"/>
              <w:ind w:left="-851" w:right="-284" w:firstLine="567"/>
              <w:contextualSpacing/>
              <w:jc w:val="both"/>
              <w:rPr>
                <w:rFonts w:ascii="Times New Roman" w:hAnsi="Times New Roman"/>
                <w:iCs/>
                <w:lang w:eastAsia="ru-RU"/>
              </w:rPr>
            </w:pPr>
          </w:p>
        </w:tc>
        <w:tc>
          <w:tcPr>
            <w:tcW w:w="2957" w:type="pct"/>
          </w:tcPr>
          <w:p w:rsidR="00256FB5" w:rsidRPr="00E47BE3" w:rsidRDefault="00256FB5" w:rsidP="00A27680">
            <w:pPr>
              <w:ind w:left="-851" w:right="-284"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7BE3">
              <w:rPr>
                <w:rFonts w:ascii="Times New Roman" w:hAnsi="Times New Roman"/>
              </w:rPr>
              <w:t>МБУ «Канашевская сельская централизованная клубная система»</w:t>
            </w:r>
          </w:p>
        </w:tc>
        <w:tc>
          <w:tcPr>
            <w:tcW w:w="1130" w:type="pct"/>
          </w:tcPr>
          <w:p w:rsidR="00256FB5" w:rsidRPr="00E47BE3" w:rsidRDefault="00256FB5" w:rsidP="00A27680">
            <w:pPr>
              <w:ind w:left="-851" w:right="-284"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7BE3">
              <w:rPr>
                <w:rFonts w:ascii="Times New Roman" w:hAnsi="Times New Roman"/>
                <w:bCs/>
                <w:iCs/>
                <w:lang w:eastAsia="ru-RU"/>
              </w:rPr>
              <w:t>Низкий показатель (≤ 60%.)</w:t>
            </w:r>
          </w:p>
        </w:tc>
      </w:tr>
      <w:tr w:rsidR="00256FB5" w:rsidRPr="00E47BE3" w:rsidTr="008111FA">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913" w:type="pct"/>
          </w:tcPr>
          <w:p w:rsidR="00256FB5" w:rsidRPr="00E47BE3" w:rsidRDefault="00256FB5" w:rsidP="00A27680">
            <w:pPr>
              <w:numPr>
                <w:ilvl w:val="0"/>
                <w:numId w:val="14"/>
              </w:numPr>
              <w:suppressAutoHyphens w:val="0"/>
              <w:ind w:left="-851" w:right="-284" w:firstLine="567"/>
              <w:contextualSpacing/>
              <w:jc w:val="both"/>
              <w:rPr>
                <w:rFonts w:ascii="Times New Roman" w:hAnsi="Times New Roman"/>
                <w:iCs/>
                <w:lang w:eastAsia="ru-RU"/>
              </w:rPr>
            </w:pPr>
          </w:p>
        </w:tc>
        <w:tc>
          <w:tcPr>
            <w:tcW w:w="2957" w:type="pct"/>
          </w:tcPr>
          <w:p w:rsidR="00256FB5" w:rsidRPr="00E47BE3" w:rsidRDefault="00256FB5" w:rsidP="00A27680">
            <w:pPr>
              <w:ind w:left="-851" w:right="-284"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7BE3">
              <w:rPr>
                <w:rFonts w:ascii="Times New Roman" w:hAnsi="Times New Roman"/>
              </w:rPr>
              <w:t>МУ «Красноармейский краеведческий музей им. В.К. Егорова»</w:t>
            </w:r>
          </w:p>
        </w:tc>
        <w:tc>
          <w:tcPr>
            <w:tcW w:w="1130" w:type="pct"/>
          </w:tcPr>
          <w:p w:rsidR="00256FB5" w:rsidRPr="00E47BE3" w:rsidRDefault="00256FB5" w:rsidP="00A27680">
            <w:pPr>
              <w:ind w:left="-851" w:right="-284"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7BE3">
              <w:rPr>
                <w:rFonts w:ascii="Times New Roman" w:hAnsi="Times New Roman"/>
                <w:bCs/>
                <w:iCs/>
                <w:lang w:eastAsia="ru-RU"/>
              </w:rPr>
              <w:t>Низкий показатель (≤ 60%.)</w:t>
            </w:r>
          </w:p>
        </w:tc>
      </w:tr>
      <w:tr w:rsidR="00256FB5" w:rsidRPr="00E47BE3" w:rsidTr="008111FA">
        <w:trPr>
          <w:trHeight w:val="930"/>
        </w:trPr>
        <w:tc>
          <w:tcPr>
            <w:cnfStyle w:val="001000000000" w:firstRow="0" w:lastRow="0" w:firstColumn="1" w:lastColumn="0" w:oddVBand="0" w:evenVBand="0" w:oddHBand="0" w:evenHBand="0" w:firstRowFirstColumn="0" w:firstRowLastColumn="0" w:lastRowFirstColumn="0" w:lastRowLastColumn="0"/>
            <w:tcW w:w="913" w:type="pct"/>
          </w:tcPr>
          <w:p w:rsidR="00256FB5" w:rsidRPr="00E47BE3" w:rsidRDefault="00256FB5" w:rsidP="00A27680">
            <w:pPr>
              <w:numPr>
                <w:ilvl w:val="0"/>
                <w:numId w:val="14"/>
              </w:numPr>
              <w:suppressAutoHyphens w:val="0"/>
              <w:ind w:left="-851" w:right="-284" w:firstLine="567"/>
              <w:contextualSpacing/>
              <w:jc w:val="both"/>
              <w:rPr>
                <w:rFonts w:ascii="Times New Roman" w:hAnsi="Times New Roman"/>
                <w:iCs/>
                <w:lang w:eastAsia="ru-RU"/>
              </w:rPr>
            </w:pPr>
          </w:p>
        </w:tc>
        <w:tc>
          <w:tcPr>
            <w:tcW w:w="2957" w:type="pct"/>
          </w:tcPr>
          <w:p w:rsidR="00256FB5" w:rsidRPr="00E47BE3" w:rsidRDefault="00256FB5" w:rsidP="00A27680">
            <w:pPr>
              <w:ind w:left="-851" w:right="-284"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7BE3">
              <w:rPr>
                <w:rFonts w:ascii="Times New Roman" w:hAnsi="Times New Roman"/>
              </w:rPr>
              <w:t>МКУ «Мирненский сельский Дом культуры»</w:t>
            </w:r>
          </w:p>
        </w:tc>
        <w:tc>
          <w:tcPr>
            <w:tcW w:w="1130" w:type="pct"/>
            <w:vAlign w:val="center"/>
          </w:tcPr>
          <w:p w:rsidR="00256FB5" w:rsidRPr="00E47BE3" w:rsidRDefault="00256FB5" w:rsidP="00A27680">
            <w:pPr>
              <w:ind w:left="-851" w:right="-284"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47BE3">
              <w:rPr>
                <w:rFonts w:ascii="Times New Roman" w:hAnsi="Times New Roman"/>
              </w:rPr>
              <w:t>Низкий показатель (≤ 60%.)</w:t>
            </w:r>
          </w:p>
        </w:tc>
      </w:tr>
      <w:tr w:rsidR="00256FB5" w:rsidRPr="00E47BE3" w:rsidTr="008111FA">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913" w:type="pct"/>
          </w:tcPr>
          <w:p w:rsidR="00256FB5" w:rsidRPr="00E47BE3" w:rsidRDefault="00256FB5" w:rsidP="00A27680">
            <w:pPr>
              <w:numPr>
                <w:ilvl w:val="0"/>
                <w:numId w:val="14"/>
              </w:numPr>
              <w:suppressAutoHyphens w:val="0"/>
              <w:ind w:left="-851" w:right="-284" w:firstLine="567"/>
              <w:contextualSpacing/>
              <w:jc w:val="both"/>
              <w:rPr>
                <w:rFonts w:ascii="Times New Roman" w:hAnsi="Times New Roman"/>
                <w:iCs/>
                <w:lang w:eastAsia="ru-RU"/>
              </w:rPr>
            </w:pPr>
          </w:p>
        </w:tc>
        <w:tc>
          <w:tcPr>
            <w:tcW w:w="2957" w:type="pct"/>
          </w:tcPr>
          <w:p w:rsidR="00256FB5" w:rsidRPr="00E47BE3" w:rsidRDefault="00256FB5" w:rsidP="00A27680">
            <w:pPr>
              <w:ind w:left="-851" w:right="-284"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7BE3">
              <w:rPr>
                <w:rFonts w:ascii="Times New Roman" w:hAnsi="Times New Roman"/>
              </w:rPr>
              <w:t>МКУК «Лазурненская сельская централизованная клубная система»</w:t>
            </w:r>
          </w:p>
        </w:tc>
        <w:tc>
          <w:tcPr>
            <w:tcW w:w="1130" w:type="pct"/>
          </w:tcPr>
          <w:p w:rsidR="00256FB5" w:rsidRPr="00E47BE3" w:rsidRDefault="00256FB5" w:rsidP="00A27680">
            <w:pPr>
              <w:ind w:left="-851" w:right="-284"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47BE3">
              <w:rPr>
                <w:rFonts w:ascii="Times New Roman" w:hAnsi="Times New Roman"/>
                <w:bCs/>
                <w:iCs/>
                <w:lang w:eastAsia="ru-RU"/>
              </w:rPr>
              <w:t>Низкий показатель (≤ 60%.)</w:t>
            </w:r>
          </w:p>
        </w:tc>
      </w:tr>
    </w:tbl>
    <w:p w:rsidR="009C1811" w:rsidRPr="00E47BE3" w:rsidRDefault="009C1811" w:rsidP="00A27680">
      <w:pPr>
        <w:ind w:left="-851" w:right="-284" w:firstLine="567"/>
        <w:jc w:val="both"/>
        <w:rPr>
          <w:b/>
          <w:color w:val="000000"/>
          <w:shd w:val="clear" w:color="auto" w:fill="FFFFFF"/>
        </w:rPr>
      </w:pPr>
    </w:p>
    <w:p w:rsidR="009C1811" w:rsidRPr="00E47BE3" w:rsidRDefault="009C1811" w:rsidP="00A27680">
      <w:pPr>
        <w:tabs>
          <w:tab w:val="left" w:pos="1855"/>
        </w:tabs>
        <w:ind w:left="-851" w:right="-284" w:firstLine="567"/>
        <w:jc w:val="both"/>
        <w:rPr>
          <w:color w:val="000000"/>
          <w:shd w:val="clear" w:color="auto" w:fill="FFFFFF"/>
        </w:rPr>
      </w:pPr>
      <w:r w:rsidRPr="00E47BE3">
        <w:rPr>
          <w:color w:val="000000"/>
          <w:shd w:val="clear" w:color="auto" w:fill="FFFFFF"/>
        </w:rPr>
        <w:t xml:space="preserve">На Рис.1. более наглядно представим итоговые рейтинги независимой оценки качества учреждений культуры. </w:t>
      </w:r>
      <w:r w:rsidRPr="00E47BE3">
        <w:rPr>
          <w:color w:val="000000"/>
          <w:shd w:val="clear" w:color="auto" w:fill="FFFFFF"/>
        </w:rPr>
        <w:tab/>
      </w:r>
    </w:p>
    <w:p w:rsidR="00605267" w:rsidRPr="00E47BE3" w:rsidRDefault="003B46AF" w:rsidP="00A27680">
      <w:pPr>
        <w:tabs>
          <w:tab w:val="left" w:pos="1855"/>
        </w:tabs>
        <w:ind w:left="-851" w:right="-284" w:firstLine="567"/>
        <w:jc w:val="both"/>
        <w:rPr>
          <w:color w:val="000000"/>
          <w:shd w:val="clear" w:color="auto" w:fill="FFFFFF"/>
        </w:rPr>
      </w:pPr>
      <w:r w:rsidRPr="00E47BE3">
        <w:rPr>
          <w:noProof/>
          <w:lang w:eastAsia="ru-RU"/>
        </w:rPr>
        <w:drawing>
          <wp:inline distT="0" distB="0" distL="0" distR="0">
            <wp:extent cx="5229225" cy="3552825"/>
            <wp:effectExtent l="0" t="0" r="0" b="0"/>
            <wp:docPr id="1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C1811" w:rsidRPr="00E47BE3" w:rsidRDefault="009C1811" w:rsidP="00A27680">
      <w:pPr>
        <w:tabs>
          <w:tab w:val="left" w:pos="1855"/>
        </w:tabs>
        <w:ind w:left="-851" w:right="-284" w:firstLine="567"/>
        <w:jc w:val="both"/>
        <w:rPr>
          <w:b/>
        </w:rPr>
      </w:pPr>
      <w:r w:rsidRPr="00E47BE3">
        <w:rPr>
          <w:b/>
        </w:rPr>
        <w:t>Рис.1. Общие итоговые рейтинги</w:t>
      </w:r>
    </w:p>
    <w:p w:rsidR="009C1811" w:rsidRPr="00E47BE3" w:rsidRDefault="009C1811" w:rsidP="00A27680">
      <w:pPr>
        <w:ind w:left="-851" w:right="-284" w:firstLine="567"/>
        <w:jc w:val="both"/>
      </w:pPr>
      <w:r w:rsidRPr="00E47BE3">
        <w:t>Более детально рассмотрим и отдельные оценки в разрезе учреждений культуры при оценке официальных сайтов</w:t>
      </w:r>
      <w:r w:rsidR="00C606F8" w:rsidRPr="00E47BE3">
        <w:t xml:space="preserve"> (анализировались лишь 4 учреждения культуры, у которых присутствуют официальные порталы)</w:t>
      </w:r>
      <w:r w:rsidRPr="00E47BE3">
        <w:t>. В целом следует сказать, что наибольши</w:t>
      </w:r>
      <w:r w:rsidR="00C606F8" w:rsidRPr="00E47BE3">
        <w:t xml:space="preserve">й суммарный </w:t>
      </w:r>
      <w:r w:rsidRPr="00E47BE3">
        <w:t>балл</w:t>
      </w:r>
      <w:r w:rsidR="00C606F8" w:rsidRPr="00E47BE3">
        <w:t xml:space="preserve"> оцен</w:t>
      </w:r>
      <w:r w:rsidRPr="00E47BE3">
        <w:t>к</w:t>
      </w:r>
      <w:r w:rsidR="00C606F8" w:rsidRPr="00E47BE3">
        <w:t>и</w:t>
      </w:r>
      <w:r w:rsidRPr="00E47BE3">
        <w:t xml:space="preserve"> показател</w:t>
      </w:r>
      <w:r w:rsidR="008A29D1" w:rsidRPr="00E47BE3">
        <w:t>ей на официальных сайтах получает</w:t>
      </w:r>
      <w:r w:rsidRPr="00E47BE3">
        <w:t xml:space="preserve"> </w:t>
      </w:r>
      <w:r w:rsidR="008A29D1" w:rsidRPr="00E47BE3">
        <w:t xml:space="preserve">МУ «Централизованная библиотечная система Красноармейского муниципального района». Средние оценки были получены МУ «Дом Культуры Красноармейского муниципального района». </w:t>
      </w:r>
      <w:r w:rsidRPr="00E47BE3">
        <w:t>Наиболее низкие оценки по рез</w:t>
      </w:r>
      <w:r w:rsidR="00C606F8" w:rsidRPr="00E47BE3">
        <w:t xml:space="preserve">ультатам анализа сайтов </w:t>
      </w:r>
      <w:r w:rsidR="008A29D1" w:rsidRPr="00E47BE3">
        <w:t>зафиксированы у</w:t>
      </w:r>
      <w:r w:rsidRPr="00E47BE3">
        <w:t xml:space="preserve"> </w:t>
      </w:r>
      <w:r w:rsidR="008A29D1" w:rsidRPr="00E47BE3">
        <w:t>МУ «Красноармейский краеведческий музей им. В.К. Егорова»</w:t>
      </w:r>
      <w:r w:rsidR="00C606F8" w:rsidRPr="00E47BE3">
        <w:t xml:space="preserve">. </w:t>
      </w:r>
      <w:r w:rsidR="00C535EB" w:rsidRPr="00E47BE3">
        <w:t>Именно на сайте</w:t>
      </w:r>
      <w:r w:rsidRPr="00E47BE3">
        <w:t xml:space="preserve"> </w:t>
      </w:r>
      <w:r w:rsidR="00C606F8" w:rsidRPr="00E47BE3">
        <w:t>данного учреждения</w:t>
      </w:r>
      <w:r w:rsidRPr="00E47BE3">
        <w:t xml:space="preserve"> отсутствует ряд обязательных для оценки критериев, что</w:t>
      </w:r>
      <w:r w:rsidR="00C606F8" w:rsidRPr="00E47BE3">
        <w:t>,</w:t>
      </w:r>
      <w:r w:rsidRPr="00E47BE3">
        <w:t xml:space="preserve"> соответственно</w:t>
      </w:r>
      <w:r w:rsidR="00C606F8" w:rsidRPr="00E47BE3">
        <w:t>,</w:t>
      </w:r>
      <w:r w:rsidRPr="00E47BE3">
        <w:t xml:space="preserve"> в большой мере снижает общий балл оценки сайта. </w:t>
      </w:r>
      <w:r w:rsidR="00C606F8" w:rsidRPr="00E47BE3">
        <w:t>У</w:t>
      </w:r>
      <w:r w:rsidR="00C535EB" w:rsidRPr="00E47BE3">
        <w:t xml:space="preserve"> </w:t>
      </w:r>
      <w:r w:rsidR="008A29D1" w:rsidRPr="00E47BE3">
        <w:t>МКУК «Петровская сельская централизованная клубная система», МБУ «Канашевская сельская централизованная клубная система», МКУ «Мирненский сельский Дом культуры»</w:t>
      </w:r>
      <w:r w:rsidR="001B7497" w:rsidRPr="00E47BE3">
        <w:t xml:space="preserve"> </w:t>
      </w:r>
      <w:r w:rsidR="008A29D1" w:rsidRPr="00E47BE3">
        <w:t>и МКУК «Лазурненская сельская централизованная клубная система»</w:t>
      </w:r>
      <w:r w:rsidR="00C535EB" w:rsidRPr="00E47BE3">
        <w:t xml:space="preserve"> отсутствуют собственные сайты</w:t>
      </w:r>
      <w:r w:rsidR="00C606F8" w:rsidRPr="00E47BE3">
        <w:t>, поэтому анализ по ним не проводился</w:t>
      </w:r>
      <w:r w:rsidR="00FD70CF" w:rsidRPr="00E47BE3">
        <w:t xml:space="preserve">. </w:t>
      </w:r>
    </w:p>
    <w:p w:rsidR="009C1811" w:rsidRPr="00E47BE3" w:rsidRDefault="009C1811" w:rsidP="00A27680">
      <w:pPr>
        <w:ind w:left="-851" w:right="-284" w:firstLine="567"/>
        <w:jc w:val="both"/>
      </w:pPr>
    </w:p>
    <w:p w:rsidR="00C606F8" w:rsidRPr="00E47BE3" w:rsidRDefault="00C606F8" w:rsidP="00A27680">
      <w:pPr>
        <w:ind w:left="-851" w:right="-284" w:firstLine="567"/>
        <w:jc w:val="both"/>
      </w:pPr>
      <w:r w:rsidRPr="00E47BE3">
        <w:rPr>
          <w:b/>
          <w:color w:val="000000"/>
          <w:shd w:val="clear" w:color="auto" w:fill="FFFFFF"/>
        </w:rPr>
        <w:t xml:space="preserve">Рис.2. Анализ официальных сайтов учреждений культуры </w:t>
      </w:r>
    </w:p>
    <w:p w:rsidR="00C606F8" w:rsidRPr="00E47BE3" w:rsidRDefault="00C606F8" w:rsidP="00A27680">
      <w:pPr>
        <w:ind w:left="-851" w:right="-284" w:firstLine="567"/>
        <w:jc w:val="both"/>
      </w:pPr>
    </w:p>
    <w:p w:rsidR="009C1811" w:rsidRPr="00E47BE3" w:rsidRDefault="009C1811" w:rsidP="00A27680">
      <w:pPr>
        <w:ind w:left="-851" w:right="-284" w:firstLine="567"/>
        <w:jc w:val="both"/>
      </w:pPr>
      <w:r w:rsidRPr="00E47BE3">
        <w:t xml:space="preserve">По результатам оценки информации об учреждении культуры, размещенной на сайте </w:t>
      </w:r>
      <w:hyperlink r:id="rId35" w:history="1">
        <w:r w:rsidRPr="00E47BE3">
          <w:rPr>
            <w:color w:val="0000FF"/>
            <w:u w:val="single"/>
            <w:lang w:val="en-US"/>
          </w:rPr>
          <w:t>www</w:t>
        </w:r>
        <w:r w:rsidRPr="00E47BE3">
          <w:rPr>
            <w:color w:val="0000FF"/>
            <w:u w:val="single"/>
          </w:rPr>
          <w:t>.</w:t>
        </w:r>
        <w:r w:rsidRPr="00E47BE3">
          <w:rPr>
            <w:color w:val="0000FF"/>
            <w:u w:val="single"/>
            <w:lang w:val="en-US"/>
          </w:rPr>
          <w:t>bus</w:t>
        </w:r>
        <w:r w:rsidRPr="00E47BE3">
          <w:rPr>
            <w:color w:val="0000FF"/>
            <w:u w:val="single"/>
          </w:rPr>
          <w:t>.</w:t>
        </w:r>
        <w:r w:rsidRPr="00E47BE3">
          <w:rPr>
            <w:color w:val="0000FF"/>
            <w:u w:val="single"/>
            <w:lang w:val="en-US"/>
          </w:rPr>
          <w:t>gov</w:t>
        </w:r>
        <w:r w:rsidRPr="00E47BE3">
          <w:rPr>
            <w:color w:val="0000FF"/>
            <w:u w:val="single"/>
          </w:rPr>
          <w:t>.</w:t>
        </w:r>
        <w:r w:rsidRPr="00E47BE3">
          <w:rPr>
            <w:color w:val="0000FF"/>
            <w:u w:val="single"/>
            <w:lang w:val="en-US"/>
          </w:rPr>
          <w:t>ru</w:t>
        </w:r>
      </w:hyperlink>
      <w:r w:rsidRPr="00E47BE3">
        <w:t xml:space="preserve">, </w:t>
      </w:r>
      <w:r w:rsidR="00FD70CF" w:rsidRPr="00E47BE3">
        <w:t>ни</w:t>
      </w:r>
      <w:r w:rsidRPr="00E47BE3">
        <w:t xml:space="preserve"> одна организация </w:t>
      </w:r>
      <w:r w:rsidR="00875A59" w:rsidRPr="00E47BE3">
        <w:t xml:space="preserve">в полной мере </w:t>
      </w:r>
      <w:r w:rsidR="00FD70CF" w:rsidRPr="00E47BE3">
        <w:t xml:space="preserve">не </w:t>
      </w:r>
      <w:r w:rsidRPr="00E47BE3">
        <w:t>отвеч</w:t>
      </w:r>
      <w:r w:rsidR="00FD70CF" w:rsidRPr="00E47BE3">
        <w:t xml:space="preserve">ала всем </w:t>
      </w:r>
      <w:r w:rsidR="00875A59" w:rsidRPr="00E47BE3">
        <w:t>предъявляемым</w:t>
      </w:r>
      <w:r w:rsidR="00FD70CF" w:rsidRPr="00E47BE3">
        <w:t xml:space="preserve"> критериям. </w:t>
      </w:r>
      <w:r w:rsidR="00875A59" w:rsidRPr="00E47BE3">
        <w:lastRenderedPageBreak/>
        <w:t>Н</w:t>
      </w:r>
      <w:r w:rsidR="00FD70CF" w:rsidRPr="00E47BE3">
        <w:t>аибольший</w:t>
      </w:r>
      <w:r w:rsidRPr="00E47BE3">
        <w:t xml:space="preserve"> балл</w:t>
      </w:r>
      <w:r w:rsidR="00FD70CF" w:rsidRPr="00E47BE3">
        <w:t xml:space="preserve"> получила</w:t>
      </w:r>
      <w:r w:rsidRPr="00E47BE3">
        <w:t xml:space="preserve">: </w:t>
      </w:r>
      <w:r w:rsidR="008A29D1" w:rsidRPr="00E47BE3">
        <w:t>МБУ «Канашевская сельская централизованная клубная система»</w:t>
      </w:r>
      <w:r w:rsidRPr="00E47BE3">
        <w:t xml:space="preserve">. Наименьшие суммарные баллы по результатам анализа сайта </w:t>
      </w:r>
      <w:r w:rsidRPr="00E47BE3">
        <w:rPr>
          <w:lang w:val="en-US"/>
        </w:rPr>
        <w:t>bus</w:t>
      </w:r>
      <w:r w:rsidRPr="00E47BE3">
        <w:t>.</w:t>
      </w:r>
      <w:r w:rsidRPr="00E47BE3">
        <w:rPr>
          <w:lang w:val="en-US"/>
        </w:rPr>
        <w:t>gov</w:t>
      </w:r>
      <w:r w:rsidRPr="00E47BE3">
        <w:t xml:space="preserve"> получили</w:t>
      </w:r>
      <w:r w:rsidR="00FD70CF" w:rsidRPr="00E47BE3">
        <w:t xml:space="preserve"> </w:t>
      </w:r>
      <w:r w:rsidR="008A29D1" w:rsidRPr="00E47BE3">
        <w:t xml:space="preserve">МУ «Красноармейский краеведческий музей им. В.К. Егорова» </w:t>
      </w:r>
      <w:r w:rsidR="00875A59" w:rsidRPr="00E47BE3">
        <w:t>и</w:t>
      </w:r>
      <w:r w:rsidRPr="00E47BE3">
        <w:t xml:space="preserve"> </w:t>
      </w:r>
      <w:r w:rsidR="008A29D1" w:rsidRPr="00E47BE3">
        <w:t>МКУК «Лазурненская сельская централизованная клубная система»</w:t>
      </w:r>
      <w:r w:rsidRPr="00E47BE3">
        <w:t>. Рис.2.</w:t>
      </w:r>
    </w:p>
    <w:p w:rsidR="00580ADE" w:rsidRPr="00E47BE3" w:rsidRDefault="003B46AF" w:rsidP="00A27680">
      <w:pPr>
        <w:ind w:left="-851" w:right="-284" w:firstLine="567"/>
        <w:jc w:val="both"/>
      </w:pPr>
      <w:r w:rsidRPr="00E47BE3">
        <w:rPr>
          <w:noProof/>
          <w:lang w:eastAsia="ru-RU"/>
        </w:rPr>
        <w:drawing>
          <wp:inline distT="0" distB="0" distL="0" distR="0">
            <wp:extent cx="4991100" cy="3114675"/>
            <wp:effectExtent l="0" t="0" r="0" b="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2008C" w:rsidRPr="00E47BE3" w:rsidRDefault="00F2008C" w:rsidP="00A27680">
      <w:pPr>
        <w:ind w:left="-851" w:right="-284" w:firstLine="567"/>
        <w:jc w:val="both"/>
      </w:pPr>
    </w:p>
    <w:p w:rsidR="00875A59" w:rsidRPr="00E47BE3" w:rsidRDefault="00E47BE3" w:rsidP="00436E51">
      <w:pPr>
        <w:ind w:left="-851" w:right="-284" w:firstLine="567"/>
        <w:jc w:val="right"/>
        <w:rPr>
          <w:b/>
          <w:u w:val="single"/>
          <w:lang w:eastAsia="ru-RU"/>
        </w:rPr>
      </w:pPr>
      <w:r w:rsidRPr="00E47BE3">
        <w:br w:type="page"/>
      </w:r>
      <w:r w:rsidR="000B5E3A" w:rsidRPr="00E47BE3">
        <w:rPr>
          <w:b/>
          <w:u w:val="single"/>
          <w:lang w:eastAsia="ru-RU"/>
        </w:rPr>
        <w:lastRenderedPageBreak/>
        <w:t>Приложение 1</w:t>
      </w:r>
    </w:p>
    <w:p w:rsidR="00875A59" w:rsidRPr="00E47BE3" w:rsidRDefault="00875A59" w:rsidP="00436E51">
      <w:pPr>
        <w:suppressAutoHyphens w:val="0"/>
        <w:autoSpaceDE w:val="0"/>
        <w:autoSpaceDN w:val="0"/>
        <w:adjustRightInd w:val="0"/>
        <w:ind w:left="-851" w:right="-284" w:firstLine="567"/>
        <w:jc w:val="right"/>
        <w:rPr>
          <w:b/>
          <w:u w:val="single"/>
          <w:lang w:eastAsia="ru-RU"/>
        </w:rPr>
      </w:pPr>
    </w:p>
    <w:p w:rsidR="00875A59" w:rsidRPr="00E47BE3" w:rsidRDefault="00875A59" w:rsidP="00436E51">
      <w:pPr>
        <w:suppressAutoHyphens w:val="0"/>
        <w:autoSpaceDE w:val="0"/>
        <w:autoSpaceDN w:val="0"/>
        <w:adjustRightInd w:val="0"/>
        <w:ind w:left="-851" w:right="-284" w:firstLine="567"/>
        <w:jc w:val="right"/>
        <w:rPr>
          <w:b/>
          <w:u w:val="single"/>
          <w:lang w:eastAsia="ru-RU"/>
        </w:rPr>
      </w:pPr>
      <w:r w:rsidRPr="00E47BE3">
        <w:rPr>
          <w:b/>
          <w:u w:val="single"/>
          <w:lang w:eastAsia="ru-RU"/>
        </w:rPr>
        <w:t>ДЛЯ МУЗЕЕВ</w:t>
      </w:r>
    </w:p>
    <w:p w:rsidR="00875A59" w:rsidRPr="00E47BE3" w:rsidRDefault="00875A59" w:rsidP="00A27680">
      <w:pPr>
        <w:suppressAutoHyphens w:val="0"/>
        <w:autoSpaceDE w:val="0"/>
        <w:autoSpaceDN w:val="0"/>
        <w:adjustRightInd w:val="0"/>
        <w:ind w:left="-851" w:right="-284" w:firstLine="567"/>
        <w:jc w:val="both"/>
        <w:rPr>
          <w:b/>
          <w:lang w:eastAsia="ru-RU"/>
        </w:rPr>
      </w:pPr>
    </w:p>
    <w:tbl>
      <w:tblPr>
        <w:tblW w:w="10042"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875A59" w:rsidRPr="00E47BE3" w:rsidTr="005C1687">
        <w:trPr>
          <w:trHeight w:val="387"/>
        </w:trPr>
        <w:tc>
          <w:tcPr>
            <w:tcW w:w="5103" w:type="dxa"/>
            <w:shd w:val="clear" w:color="auto" w:fill="F79646"/>
            <w:hideMark/>
          </w:tcPr>
          <w:p w:rsidR="00875A59" w:rsidRPr="00E47BE3" w:rsidRDefault="00875A59" w:rsidP="00A27680">
            <w:pPr>
              <w:keepNext/>
              <w:ind w:left="-851" w:right="-284" w:firstLine="567"/>
              <w:jc w:val="both"/>
              <w:rPr>
                <w:b/>
              </w:rPr>
            </w:pPr>
            <w:r w:rsidRPr="00E47BE3">
              <w:rPr>
                <w:b/>
              </w:rPr>
              <w:t xml:space="preserve">№ анкеты </w:t>
            </w:r>
          </w:p>
          <w:p w:rsidR="00875A59" w:rsidRPr="00E47BE3" w:rsidRDefault="00875A59" w:rsidP="00A27680">
            <w:pPr>
              <w:keepNext/>
              <w:ind w:left="-851" w:right="-284" w:firstLine="567"/>
              <w:jc w:val="both"/>
              <w:rPr>
                <w:b/>
              </w:rPr>
            </w:pPr>
            <w:r w:rsidRPr="00E47BE3">
              <w:rPr>
                <w:b/>
              </w:rPr>
              <w:t xml:space="preserve">(заполняет оператор) </w:t>
            </w:r>
          </w:p>
        </w:tc>
        <w:tc>
          <w:tcPr>
            <w:tcW w:w="4939" w:type="dxa"/>
            <w:shd w:val="clear" w:color="auto" w:fill="F79646"/>
            <w:hideMark/>
          </w:tcPr>
          <w:p w:rsidR="00875A59" w:rsidRPr="00E47BE3" w:rsidRDefault="00875A59" w:rsidP="00A27680">
            <w:pPr>
              <w:keepNext/>
              <w:ind w:left="-851" w:right="-284" w:firstLine="567"/>
              <w:jc w:val="both"/>
              <w:rPr>
                <w:b/>
              </w:rPr>
            </w:pPr>
            <w:r w:rsidRPr="00E47BE3">
              <w:rPr>
                <w:b/>
              </w:rPr>
              <w:t>Фамилия интервьюера</w:t>
            </w:r>
          </w:p>
          <w:p w:rsidR="00875A59" w:rsidRPr="00E47BE3" w:rsidRDefault="00875A59" w:rsidP="00A27680">
            <w:pPr>
              <w:keepNext/>
              <w:ind w:left="-851" w:right="-284" w:firstLine="567"/>
              <w:jc w:val="both"/>
              <w:rPr>
                <w:b/>
              </w:rPr>
            </w:pPr>
            <w:r w:rsidRPr="00E47BE3">
              <w:rPr>
                <w:b/>
              </w:rPr>
              <w:t>(заполняет интервьюер) __________________</w:t>
            </w:r>
          </w:p>
        </w:tc>
      </w:tr>
      <w:tr w:rsidR="00875A59" w:rsidRPr="00E47BE3" w:rsidTr="005C1687">
        <w:trPr>
          <w:trHeight w:val="243"/>
        </w:trPr>
        <w:tc>
          <w:tcPr>
            <w:tcW w:w="5103" w:type="dxa"/>
            <w:hideMark/>
          </w:tcPr>
          <w:p w:rsidR="00875A59" w:rsidRPr="00E47BE3" w:rsidRDefault="00875A59" w:rsidP="00A27680">
            <w:pPr>
              <w:keepNext/>
              <w:ind w:left="-851" w:right="-284" w:firstLine="567"/>
              <w:jc w:val="both"/>
              <w:rPr>
                <w:b/>
              </w:rPr>
            </w:pPr>
            <w:r w:rsidRPr="00E47BE3">
              <w:rPr>
                <w:b/>
              </w:rPr>
              <w:t xml:space="preserve">Интервьюер </w:t>
            </w:r>
          </w:p>
        </w:tc>
        <w:tc>
          <w:tcPr>
            <w:tcW w:w="4939" w:type="dxa"/>
            <w:hideMark/>
          </w:tcPr>
          <w:p w:rsidR="00875A59" w:rsidRPr="00E47BE3" w:rsidRDefault="00875A59" w:rsidP="00A27680">
            <w:pPr>
              <w:keepNext/>
              <w:ind w:left="-851" w:right="-284" w:firstLine="567"/>
              <w:jc w:val="both"/>
              <w:rPr>
                <w:b/>
              </w:rPr>
            </w:pPr>
          </w:p>
        </w:tc>
      </w:tr>
      <w:tr w:rsidR="00875A59" w:rsidRPr="00E47BE3" w:rsidTr="005C1687">
        <w:trPr>
          <w:trHeight w:val="243"/>
        </w:trPr>
        <w:tc>
          <w:tcPr>
            <w:tcW w:w="5103" w:type="dxa"/>
          </w:tcPr>
          <w:p w:rsidR="00875A59" w:rsidRPr="00E47BE3" w:rsidRDefault="00875A59" w:rsidP="00A27680">
            <w:pPr>
              <w:keepNext/>
              <w:ind w:left="-851" w:right="-284" w:firstLine="567"/>
              <w:jc w:val="both"/>
              <w:rPr>
                <w:b/>
              </w:rPr>
            </w:pPr>
            <w:r w:rsidRPr="00E47BE3">
              <w:rPr>
                <w:b/>
              </w:rPr>
              <w:t>Учреждение культуры</w:t>
            </w:r>
          </w:p>
        </w:tc>
        <w:tc>
          <w:tcPr>
            <w:tcW w:w="4939" w:type="dxa"/>
          </w:tcPr>
          <w:p w:rsidR="00875A59" w:rsidRPr="00E47BE3" w:rsidRDefault="00875A59" w:rsidP="00A27680">
            <w:pPr>
              <w:keepNext/>
              <w:ind w:left="-851" w:right="-284" w:firstLine="567"/>
              <w:jc w:val="both"/>
              <w:rPr>
                <w:b/>
              </w:rPr>
            </w:pPr>
          </w:p>
        </w:tc>
      </w:tr>
      <w:tr w:rsidR="00875A59" w:rsidRPr="00E47BE3" w:rsidTr="005C1687">
        <w:trPr>
          <w:trHeight w:val="243"/>
        </w:trPr>
        <w:tc>
          <w:tcPr>
            <w:tcW w:w="5103" w:type="dxa"/>
          </w:tcPr>
          <w:p w:rsidR="00875A59" w:rsidRPr="00E47BE3" w:rsidRDefault="00875A59" w:rsidP="00A27680">
            <w:pPr>
              <w:keepNext/>
              <w:ind w:left="-851" w:right="-284" w:firstLine="567"/>
              <w:jc w:val="both"/>
              <w:rPr>
                <w:b/>
              </w:rPr>
            </w:pPr>
            <w:r w:rsidRPr="00E47BE3">
              <w:rPr>
                <w:b/>
              </w:rPr>
              <w:t xml:space="preserve">Дата опроса </w:t>
            </w:r>
          </w:p>
        </w:tc>
        <w:tc>
          <w:tcPr>
            <w:tcW w:w="4939" w:type="dxa"/>
          </w:tcPr>
          <w:p w:rsidR="00875A59" w:rsidRPr="00E47BE3" w:rsidRDefault="00875A59" w:rsidP="00A27680">
            <w:pPr>
              <w:keepNext/>
              <w:ind w:left="-851" w:right="-284" w:firstLine="567"/>
              <w:jc w:val="both"/>
              <w:rPr>
                <w:b/>
              </w:rPr>
            </w:pPr>
          </w:p>
        </w:tc>
      </w:tr>
    </w:tbl>
    <w:p w:rsidR="00875A59" w:rsidRPr="00E47BE3" w:rsidRDefault="00875A59" w:rsidP="00A27680">
      <w:pPr>
        <w:suppressAutoHyphens w:val="0"/>
        <w:autoSpaceDE w:val="0"/>
        <w:autoSpaceDN w:val="0"/>
        <w:adjustRightInd w:val="0"/>
        <w:ind w:left="-851" w:right="-284" w:firstLine="567"/>
        <w:jc w:val="both"/>
        <w:rPr>
          <w:lang w:eastAsia="ru-RU"/>
        </w:rPr>
      </w:pPr>
    </w:p>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1. Как часто Вы посещаете данный музей?</w:t>
      </w:r>
    </w:p>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 xml:space="preserve">1. Пришел впервые </w:t>
      </w:r>
    </w:p>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 Являюсь постоянным посетителем</w:t>
      </w:r>
    </w:p>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 Посещаю время от времени</w:t>
      </w:r>
    </w:p>
    <w:p w:rsidR="00875A59" w:rsidRPr="00E47BE3" w:rsidRDefault="00875A59" w:rsidP="00A27680">
      <w:pPr>
        <w:suppressAutoHyphens w:val="0"/>
        <w:autoSpaceDE w:val="0"/>
        <w:autoSpaceDN w:val="0"/>
        <w:adjustRightInd w:val="0"/>
        <w:ind w:left="-851" w:right="-284" w:firstLine="567"/>
        <w:jc w:val="both"/>
        <w:rPr>
          <w:b/>
        </w:rPr>
      </w:pPr>
      <w:r w:rsidRPr="00E47BE3">
        <w:rPr>
          <w:b/>
          <w:lang w:eastAsia="ru-RU"/>
        </w:rPr>
        <w:t>2. Как Вы оцениваете свою информированность о</w:t>
      </w:r>
      <w:r w:rsidRPr="00E47BE3">
        <w:t xml:space="preserve"> </w:t>
      </w:r>
      <w:r w:rsidRPr="00E47BE3">
        <w:rPr>
          <w:b/>
        </w:rPr>
        <w:t>предстоящих выставках и экспоз</w:t>
      </w:r>
      <w:r w:rsidRPr="00E47BE3">
        <w:rPr>
          <w:b/>
        </w:rPr>
        <w:t>и</w:t>
      </w:r>
      <w:r w:rsidRPr="00E47BE3">
        <w:rPr>
          <w:b/>
        </w:rPr>
        <w:t>циях данного учреждения культуры? Оцените по шкале, где 0 – совершенно не информир</w:t>
      </w:r>
      <w:r w:rsidRPr="00E47BE3">
        <w:rPr>
          <w:b/>
        </w:rPr>
        <w:t>о</w:t>
      </w:r>
      <w:r w:rsidRPr="00E47BE3">
        <w:rPr>
          <w:b/>
        </w:rPr>
        <w:t>ван, 5 –полностью инфо</w:t>
      </w:r>
      <w:r w:rsidRPr="00E47BE3">
        <w:rPr>
          <w:b/>
        </w:rPr>
        <w:t>р</w:t>
      </w:r>
      <w:r w:rsidRPr="00E47BE3">
        <w:rPr>
          <w:b/>
        </w:rPr>
        <w:t>мирован:</w:t>
      </w:r>
    </w:p>
    <w:tbl>
      <w:tblPr>
        <w:tblStyle w:val="afb"/>
        <w:tblW w:w="0" w:type="auto"/>
        <w:jc w:val="center"/>
        <w:tblLook w:val="04A0" w:firstRow="1" w:lastRow="0" w:firstColumn="1" w:lastColumn="0" w:noHBand="0" w:noVBand="1"/>
      </w:tblPr>
      <w:tblGrid>
        <w:gridCol w:w="1167"/>
        <w:gridCol w:w="1167"/>
        <w:gridCol w:w="1168"/>
        <w:gridCol w:w="1168"/>
        <w:gridCol w:w="1168"/>
        <w:gridCol w:w="1169"/>
      </w:tblGrid>
      <w:tr w:rsidR="00875A59" w:rsidRPr="00E47BE3" w:rsidTr="005C1687">
        <w:trPr>
          <w:jc w:val="center"/>
        </w:trPr>
        <w:tc>
          <w:tcPr>
            <w:tcW w:w="1167"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1167"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1168"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1168"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1168"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169"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r>
    </w:tbl>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 xml:space="preserve">3. Как бы Вы оценили доступность информации о предстоящих </w:t>
      </w:r>
      <w:r w:rsidRPr="00E47BE3">
        <w:rPr>
          <w:b/>
        </w:rPr>
        <w:t>преставлениях и пост</w:t>
      </w:r>
      <w:r w:rsidRPr="00E47BE3">
        <w:rPr>
          <w:b/>
        </w:rPr>
        <w:t>а</w:t>
      </w:r>
      <w:r w:rsidRPr="00E47BE3">
        <w:rPr>
          <w:b/>
        </w:rPr>
        <w:t>новках данного учреждения культуры? Оцените по шкале, где 0 – совершенно не информир</w:t>
      </w:r>
      <w:r w:rsidRPr="00E47BE3">
        <w:rPr>
          <w:b/>
        </w:rPr>
        <w:t>о</w:t>
      </w:r>
      <w:r w:rsidRPr="00E47BE3">
        <w:rPr>
          <w:b/>
        </w:rPr>
        <w:t>ван, 5 – полностью и</w:t>
      </w:r>
      <w:r w:rsidRPr="00E47BE3">
        <w:rPr>
          <w:b/>
        </w:rPr>
        <w:t>н</w:t>
      </w:r>
      <w:r w:rsidRPr="00E47BE3">
        <w:rPr>
          <w:b/>
        </w:rPr>
        <w:t>формирован:</w:t>
      </w:r>
    </w:p>
    <w:tbl>
      <w:tblPr>
        <w:tblStyle w:val="afb"/>
        <w:tblW w:w="0" w:type="auto"/>
        <w:jc w:val="center"/>
        <w:tblLook w:val="04A0" w:firstRow="1" w:lastRow="0" w:firstColumn="1" w:lastColumn="0" w:noHBand="0" w:noVBand="1"/>
      </w:tblPr>
      <w:tblGrid>
        <w:gridCol w:w="1167"/>
        <w:gridCol w:w="1167"/>
        <w:gridCol w:w="1168"/>
        <w:gridCol w:w="1168"/>
        <w:gridCol w:w="1168"/>
        <w:gridCol w:w="1169"/>
      </w:tblGrid>
      <w:tr w:rsidR="00875A59" w:rsidRPr="00E47BE3" w:rsidTr="005C1687">
        <w:trPr>
          <w:jc w:val="center"/>
        </w:trPr>
        <w:tc>
          <w:tcPr>
            <w:tcW w:w="1167"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1167"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1168"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1168"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1168"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169"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r>
    </w:tbl>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4. Оцените комфортность пребывания в данном учреждении культуры по следу</w:t>
      </w:r>
      <w:r w:rsidRPr="00E47BE3">
        <w:rPr>
          <w:b/>
          <w:lang w:eastAsia="ru-RU"/>
        </w:rPr>
        <w:t>ю</w:t>
      </w:r>
      <w:r w:rsidRPr="00E47BE3">
        <w:rPr>
          <w:b/>
          <w:lang w:eastAsia="ru-RU"/>
        </w:rPr>
        <w:t>щим показателям:</w:t>
      </w:r>
    </w:p>
    <w:tbl>
      <w:tblPr>
        <w:tblStyle w:val="afb"/>
        <w:tblW w:w="0" w:type="auto"/>
        <w:tblInd w:w="-318" w:type="dxa"/>
        <w:tblLook w:val="04A0" w:firstRow="1" w:lastRow="0" w:firstColumn="1" w:lastColumn="0" w:noHBand="0" w:noVBand="1"/>
      </w:tblPr>
      <w:tblGrid>
        <w:gridCol w:w="1859"/>
        <w:gridCol w:w="1313"/>
        <w:gridCol w:w="1292"/>
        <w:gridCol w:w="1292"/>
        <w:gridCol w:w="1292"/>
        <w:gridCol w:w="1293"/>
        <w:gridCol w:w="1322"/>
      </w:tblGrid>
      <w:tr w:rsidR="00875A59" w:rsidRPr="00E47BE3" w:rsidTr="00436E51">
        <w:tc>
          <w:tcPr>
            <w:tcW w:w="1859" w:type="dxa"/>
          </w:tcPr>
          <w:p w:rsidR="00875A59" w:rsidRPr="00E47BE3" w:rsidRDefault="00875A59" w:rsidP="00A27680">
            <w:pPr>
              <w:suppressAutoHyphens w:val="0"/>
              <w:autoSpaceDE w:val="0"/>
              <w:autoSpaceDN w:val="0"/>
              <w:adjustRightInd w:val="0"/>
              <w:ind w:left="-851" w:right="-284" w:firstLine="567"/>
              <w:jc w:val="both"/>
              <w:rPr>
                <w:b/>
                <w:lang w:eastAsia="ru-RU"/>
              </w:rPr>
            </w:pPr>
          </w:p>
        </w:tc>
        <w:tc>
          <w:tcPr>
            <w:tcW w:w="1313"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0 – очень плохо</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1</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2</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3</w:t>
            </w:r>
          </w:p>
        </w:tc>
        <w:tc>
          <w:tcPr>
            <w:tcW w:w="1293"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4</w:t>
            </w:r>
          </w:p>
        </w:tc>
        <w:tc>
          <w:tcPr>
            <w:tcW w:w="1322"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5 – очень хорошо</w:t>
            </w:r>
          </w:p>
        </w:tc>
      </w:tr>
      <w:tr w:rsidR="00875A59" w:rsidRPr="00E47BE3" w:rsidTr="00436E51">
        <w:tc>
          <w:tcPr>
            <w:tcW w:w="1859"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Места для сид</w:t>
            </w:r>
            <w:r w:rsidRPr="00E47BE3">
              <w:rPr>
                <w:lang w:eastAsia="ru-RU"/>
              </w:rPr>
              <w:t>е</w:t>
            </w:r>
            <w:r w:rsidRPr="00E47BE3">
              <w:rPr>
                <w:lang w:eastAsia="ru-RU"/>
              </w:rPr>
              <w:t xml:space="preserve">ния </w:t>
            </w:r>
          </w:p>
        </w:tc>
        <w:tc>
          <w:tcPr>
            <w:tcW w:w="131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129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32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r>
      <w:tr w:rsidR="00875A59" w:rsidRPr="00E47BE3" w:rsidTr="00436E51">
        <w:tc>
          <w:tcPr>
            <w:tcW w:w="1859"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Работа гард</w:t>
            </w:r>
            <w:r w:rsidRPr="00E47BE3">
              <w:rPr>
                <w:lang w:eastAsia="ru-RU"/>
              </w:rPr>
              <w:t>е</w:t>
            </w:r>
            <w:r w:rsidRPr="00E47BE3">
              <w:rPr>
                <w:lang w:eastAsia="ru-RU"/>
              </w:rPr>
              <w:t xml:space="preserve">роба </w:t>
            </w:r>
          </w:p>
        </w:tc>
        <w:tc>
          <w:tcPr>
            <w:tcW w:w="131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129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32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r>
      <w:tr w:rsidR="00875A59" w:rsidRPr="00E47BE3" w:rsidTr="00436E51">
        <w:tc>
          <w:tcPr>
            <w:tcW w:w="1859"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Чистота помещ</w:t>
            </w:r>
            <w:r w:rsidRPr="00E47BE3">
              <w:rPr>
                <w:lang w:eastAsia="ru-RU"/>
              </w:rPr>
              <w:t>е</w:t>
            </w:r>
            <w:r w:rsidRPr="00E47BE3">
              <w:rPr>
                <w:lang w:eastAsia="ru-RU"/>
              </w:rPr>
              <w:t>ния</w:t>
            </w:r>
          </w:p>
        </w:tc>
        <w:tc>
          <w:tcPr>
            <w:tcW w:w="131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129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32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r>
      <w:tr w:rsidR="00875A59" w:rsidRPr="00E47BE3" w:rsidTr="00436E51">
        <w:tc>
          <w:tcPr>
            <w:tcW w:w="1859"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Температура в п</w:t>
            </w:r>
            <w:r w:rsidRPr="00E47BE3">
              <w:rPr>
                <w:lang w:eastAsia="ru-RU"/>
              </w:rPr>
              <w:t>о</w:t>
            </w:r>
            <w:r w:rsidRPr="00E47BE3">
              <w:rPr>
                <w:lang w:eastAsia="ru-RU"/>
              </w:rPr>
              <w:t>мещен</w:t>
            </w:r>
            <w:r w:rsidRPr="00E47BE3">
              <w:rPr>
                <w:lang w:eastAsia="ru-RU"/>
              </w:rPr>
              <w:t>и</w:t>
            </w:r>
            <w:r w:rsidRPr="00E47BE3">
              <w:rPr>
                <w:lang w:eastAsia="ru-RU"/>
              </w:rPr>
              <w:t>ях</w:t>
            </w:r>
          </w:p>
        </w:tc>
        <w:tc>
          <w:tcPr>
            <w:tcW w:w="131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129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32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r>
      <w:tr w:rsidR="00875A59" w:rsidRPr="00E47BE3" w:rsidTr="00436E51">
        <w:tc>
          <w:tcPr>
            <w:tcW w:w="1859"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Удобство о</w:t>
            </w:r>
            <w:r w:rsidRPr="00E47BE3">
              <w:rPr>
                <w:lang w:eastAsia="ru-RU"/>
              </w:rPr>
              <w:t>б</w:t>
            </w:r>
            <w:r w:rsidRPr="00E47BE3">
              <w:rPr>
                <w:lang w:eastAsia="ru-RU"/>
              </w:rPr>
              <w:t xml:space="preserve">зора </w:t>
            </w:r>
          </w:p>
        </w:tc>
        <w:tc>
          <w:tcPr>
            <w:tcW w:w="131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129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32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r>
      <w:tr w:rsidR="00875A59" w:rsidRPr="00E47BE3" w:rsidTr="00436E51">
        <w:tc>
          <w:tcPr>
            <w:tcW w:w="1859"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Удобство помещ</w:t>
            </w:r>
            <w:r w:rsidRPr="00E47BE3">
              <w:rPr>
                <w:lang w:eastAsia="ru-RU"/>
              </w:rPr>
              <w:t>е</w:t>
            </w:r>
            <w:r w:rsidRPr="00E47BE3">
              <w:rPr>
                <w:lang w:eastAsia="ru-RU"/>
              </w:rPr>
              <w:t>ний с экспозициями</w:t>
            </w:r>
          </w:p>
        </w:tc>
        <w:tc>
          <w:tcPr>
            <w:tcW w:w="131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129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129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322"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r>
    </w:tbl>
    <w:p w:rsidR="00875A59" w:rsidRPr="00E47BE3" w:rsidRDefault="00875A59" w:rsidP="00A27680">
      <w:pPr>
        <w:pStyle w:val="af9"/>
        <w:numPr>
          <w:ilvl w:val="0"/>
          <w:numId w:val="22"/>
        </w:numPr>
        <w:suppressAutoHyphens w:val="0"/>
        <w:autoSpaceDE w:val="0"/>
        <w:autoSpaceDN w:val="0"/>
        <w:adjustRightInd w:val="0"/>
        <w:ind w:left="-851" w:right="-284" w:firstLine="567"/>
        <w:contextualSpacing/>
        <w:jc w:val="both"/>
        <w:rPr>
          <w:lang w:eastAsia="ru-RU"/>
        </w:rPr>
      </w:pPr>
      <w:r w:rsidRPr="00E47BE3">
        <w:rPr>
          <w:b/>
          <w:lang w:eastAsia="ru-RU"/>
        </w:rPr>
        <w:t xml:space="preserve">Как бы Вы оценили наличие дополнительных услуг организации культуры?  </w:t>
      </w:r>
    </w:p>
    <w:tbl>
      <w:tblPr>
        <w:tblStyle w:val="afb"/>
        <w:tblW w:w="0" w:type="auto"/>
        <w:tblInd w:w="-459" w:type="dxa"/>
        <w:tblLook w:val="04A0" w:firstRow="1" w:lastRow="0" w:firstColumn="1" w:lastColumn="0" w:noHBand="0" w:noVBand="1"/>
      </w:tblPr>
      <w:tblGrid>
        <w:gridCol w:w="2417"/>
        <w:gridCol w:w="1017"/>
        <w:gridCol w:w="735"/>
        <w:gridCol w:w="735"/>
        <w:gridCol w:w="735"/>
        <w:gridCol w:w="735"/>
        <w:gridCol w:w="1037"/>
        <w:gridCol w:w="714"/>
        <w:gridCol w:w="714"/>
        <w:gridCol w:w="965"/>
      </w:tblGrid>
      <w:tr w:rsidR="00875A59" w:rsidRPr="00E47BE3" w:rsidTr="00436E51">
        <w:tc>
          <w:tcPr>
            <w:tcW w:w="2417"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p>
        </w:tc>
        <w:tc>
          <w:tcPr>
            <w:tcW w:w="1017"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0 – очень плохо</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1</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2</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3</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4</w:t>
            </w:r>
          </w:p>
        </w:tc>
        <w:tc>
          <w:tcPr>
            <w:tcW w:w="1037"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 xml:space="preserve">5 </w:t>
            </w:r>
          </w:p>
        </w:tc>
        <w:tc>
          <w:tcPr>
            <w:tcW w:w="714"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6</w:t>
            </w:r>
          </w:p>
        </w:tc>
        <w:tc>
          <w:tcPr>
            <w:tcW w:w="714"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7</w:t>
            </w:r>
          </w:p>
        </w:tc>
        <w:tc>
          <w:tcPr>
            <w:tcW w:w="965"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8– очень хорошо</w:t>
            </w:r>
          </w:p>
        </w:tc>
      </w:tr>
      <w:tr w:rsidR="00875A59" w:rsidRPr="00E47BE3" w:rsidTr="00436E51">
        <w:tc>
          <w:tcPr>
            <w:tcW w:w="2417"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Места общественного питания (б</w:t>
            </w:r>
            <w:r w:rsidRPr="00E47BE3">
              <w:rPr>
                <w:lang w:eastAsia="ru-RU"/>
              </w:rPr>
              <w:t>у</w:t>
            </w:r>
            <w:r w:rsidRPr="00E47BE3">
              <w:rPr>
                <w:lang w:eastAsia="ru-RU"/>
              </w:rPr>
              <w:t>фет, кафе)</w:t>
            </w:r>
          </w:p>
        </w:tc>
        <w:tc>
          <w:tcPr>
            <w:tcW w:w="1017"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037"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c>
          <w:tcPr>
            <w:tcW w:w="714"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6</w:t>
            </w:r>
          </w:p>
        </w:tc>
        <w:tc>
          <w:tcPr>
            <w:tcW w:w="714"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7</w:t>
            </w:r>
          </w:p>
        </w:tc>
        <w:tc>
          <w:tcPr>
            <w:tcW w:w="96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8</w:t>
            </w:r>
          </w:p>
        </w:tc>
      </w:tr>
      <w:tr w:rsidR="00875A59" w:rsidRPr="00E47BE3" w:rsidTr="00436E51">
        <w:tc>
          <w:tcPr>
            <w:tcW w:w="2417"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Проведение интеракти</w:t>
            </w:r>
            <w:r w:rsidRPr="00E47BE3">
              <w:rPr>
                <w:lang w:eastAsia="ru-RU"/>
              </w:rPr>
              <w:t>в</w:t>
            </w:r>
            <w:r w:rsidRPr="00E47BE3">
              <w:rPr>
                <w:lang w:eastAsia="ru-RU"/>
              </w:rPr>
              <w:t>ных игр</w:t>
            </w:r>
          </w:p>
        </w:tc>
        <w:tc>
          <w:tcPr>
            <w:tcW w:w="1017"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037"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c>
          <w:tcPr>
            <w:tcW w:w="714"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6</w:t>
            </w:r>
          </w:p>
        </w:tc>
        <w:tc>
          <w:tcPr>
            <w:tcW w:w="714"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7</w:t>
            </w:r>
          </w:p>
        </w:tc>
        <w:tc>
          <w:tcPr>
            <w:tcW w:w="96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8</w:t>
            </w:r>
          </w:p>
        </w:tc>
      </w:tr>
      <w:tr w:rsidR="00875A59" w:rsidRPr="00E47BE3" w:rsidTr="00436E51">
        <w:tc>
          <w:tcPr>
            <w:tcW w:w="2417"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Театрализованные мер</w:t>
            </w:r>
            <w:r w:rsidRPr="00E47BE3">
              <w:rPr>
                <w:lang w:eastAsia="ru-RU"/>
              </w:rPr>
              <w:t>о</w:t>
            </w:r>
            <w:r w:rsidRPr="00E47BE3">
              <w:rPr>
                <w:lang w:eastAsia="ru-RU"/>
              </w:rPr>
              <w:t>приятия</w:t>
            </w:r>
          </w:p>
        </w:tc>
        <w:tc>
          <w:tcPr>
            <w:tcW w:w="1017"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037"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c>
          <w:tcPr>
            <w:tcW w:w="714"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6</w:t>
            </w:r>
          </w:p>
        </w:tc>
        <w:tc>
          <w:tcPr>
            <w:tcW w:w="714"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7</w:t>
            </w:r>
          </w:p>
        </w:tc>
        <w:tc>
          <w:tcPr>
            <w:tcW w:w="96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8</w:t>
            </w:r>
          </w:p>
        </w:tc>
      </w:tr>
      <w:tr w:rsidR="00875A59" w:rsidRPr="00E47BE3" w:rsidTr="00436E51">
        <w:tc>
          <w:tcPr>
            <w:tcW w:w="2417"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Наличие аудиог</w:t>
            </w:r>
            <w:r w:rsidRPr="00E47BE3">
              <w:rPr>
                <w:lang w:eastAsia="ru-RU"/>
              </w:rPr>
              <w:t>и</w:t>
            </w:r>
            <w:r w:rsidRPr="00E47BE3">
              <w:rPr>
                <w:lang w:eastAsia="ru-RU"/>
              </w:rPr>
              <w:t xml:space="preserve">да </w:t>
            </w:r>
          </w:p>
        </w:tc>
        <w:tc>
          <w:tcPr>
            <w:tcW w:w="1017"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73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037"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c>
          <w:tcPr>
            <w:tcW w:w="714"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6</w:t>
            </w:r>
          </w:p>
        </w:tc>
        <w:tc>
          <w:tcPr>
            <w:tcW w:w="714"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7</w:t>
            </w:r>
          </w:p>
        </w:tc>
        <w:tc>
          <w:tcPr>
            <w:tcW w:w="965"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8</w:t>
            </w:r>
          </w:p>
        </w:tc>
      </w:tr>
    </w:tbl>
    <w:p w:rsidR="00875A59" w:rsidRPr="00E47BE3" w:rsidRDefault="00875A59" w:rsidP="00A27680">
      <w:pPr>
        <w:pStyle w:val="af9"/>
        <w:numPr>
          <w:ilvl w:val="0"/>
          <w:numId w:val="20"/>
        </w:numPr>
        <w:suppressAutoHyphens w:val="0"/>
        <w:autoSpaceDE w:val="0"/>
        <w:autoSpaceDN w:val="0"/>
        <w:adjustRightInd w:val="0"/>
        <w:ind w:left="-851" w:right="-284" w:firstLine="567"/>
        <w:contextualSpacing/>
        <w:jc w:val="both"/>
        <w:rPr>
          <w:b/>
          <w:lang w:eastAsia="ru-RU"/>
        </w:rPr>
      </w:pPr>
      <w:r w:rsidRPr="00E47BE3">
        <w:rPr>
          <w:b/>
          <w:lang w:eastAsia="ru-RU"/>
        </w:rPr>
        <w:t xml:space="preserve">Как вы оцениваете транспортную доступность данного учреждения культуры: </w:t>
      </w:r>
    </w:p>
    <w:tbl>
      <w:tblPr>
        <w:tblStyle w:val="afb"/>
        <w:tblW w:w="0" w:type="auto"/>
        <w:tblInd w:w="-459" w:type="dxa"/>
        <w:tblLook w:val="04A0" w:firstRow="1" w:lastRow="0" w:firstColumn="1" w:lastColumn="0" w:noHBand="0" w:noVBand="1"/>
      </w:tblPr>
      <w:tblGrid>
        <w:gridCol w:w="2169"/>
        <w:gridCol w:w="1320"/>
        <w:gridCol w:w="1303"/>
        <w:gridCol w:w="1303"/>
        <w:gridCol w:w="1303"/>
        <w:gridCol w:w="1303"/>
        <w:gridCol w:w="1329"/>
      </w:tblGrid>
      <w:tr w:rsidR="00875A59" w:rsidRPr="00E47BE3" w:rsidTr="00436E51">
        <w:tc>
          <w:tcPr>
            <w:tcW w:w="2169" w:type="dxa"/>
          </w:tcPr>
          <w:p w:rsidR="00875A59" w:rsidRPr="00E47BE3" w:rsidRDefault="00875A59" w:rsidP="00A27680">
            <w:pPr>
              <w:suppressAutoHyphens w:val="0"/>
              <w:autoSpaceDE w:val="0"/>
              <w:autoSpaceDN w:val="0"/>
              <w:adjustRightInd w:val="0"/>
              <w:ind w:left="-851" w:right="-284" w:firstLine="567"/>
              <w:jc w:val="both"/>
              <w:rPr>
                <w:b/>
                <w:lang w:eastAsia="ru-RU"/>
              </w:rPr>
            </w:pPr>
          </w:p>
        </w:tc>
        <w:tc>
          <w:tcPr>
            <w:tcW w:w="1320"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0 – очень плохо</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1</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2</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3</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4</w:t>
            </w:r>
          </w:p>
        </w:tc>
        <w:tc>
          <w:tcPr>
            <w:tcW w:w="1329"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5 – очень хорошо</w:t>
            </w:r>
          </w:p>
        </w:tc>
      </w:tr>
      <w:tr w:rsidR="00875A59" w:rsidRPr="00E47BE3" w:rsidTr="00436E51">
        <w:tc>
          <w:tcPr>
            <w:tcW w:w="2169"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Возможность добраться на обществе</w:t>
            </w:r>
            <w:r w:rsidRPr="00E47BE3">
              <w:rPr>
                <w:lang w:eastAsia="ru-RU"/>
              </w:rPr>
              <w:t>н</w:t>
            </w:r>
            <w:r w:rsidRPr="00E47BE3">
              <w:rPr>
                <w:lang w:eastAsia="ru-RU"/>
              </w:rPr>
              <w:t>ном транспорте</w:t>
            </w:r>
          </w:p>
        </w:tc>
        <w:tc>
          <w:tcPr>
            <w:tcW w:w="1320"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329"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r>
      <w:tr w:rsidR="00875A59" w:rsidRPr="00E47BE3" w:rsidTr="00436E51">
        <w:tc>
          <w:tcPr>
            <w:tcW w:w="2169"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Наличие парково</w:t>
            </w:r>
            <w:r w:rsidRPr="00E47BE3">
              <w:rPr>
                <w:lang w:eastAsia="ru-RU"/>
              </w:rPr>
              <w:t>ч</w:t>
            </w:r>
            <w:r w:rsidRPr="00E47BE3">
              <w:rPr>
                <w:lang w:eastAsia="ru-RU"/>
              </w:rPr>
              <w:t xml:space="preserve">ных мест </w:t>
            </w:r>
          </w:p>
        </w:tc>
        <w:tc>
          <w:tcPr>
            <w:tcW w:w="1320"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329"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r>
      <w:tr w:rsidR="00875A59" w:rsidRPr="00E47BE3" w:rsidTr="00436E51">
        <w:tc>
          <w:tcPr>
            <w:tcW w:w="2169"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 xml:space="preserve">Удобство транспортной </w:t>
            </w:r>
            <w:r w:rsidRPr="00E47BE3">
              <w:rPr>
                <w:lang w:eastAsia="ru-RU"/>
              </w:rPr>
              <w:lastRenderedPageBreak/>
              <w:t>развя</w:t>
            </w:r>
            <w:r w:rsidRPr="00E47BE3">
              <w:rPr>
                <w:lang w:eastAsia="ru-RU"/>
              </w:rPr>
              <w:t>з</w:t>
            </w:r>
            <w:r w:rsidRPr="00E47BE3">
              <w:rPr>
                <w:lang w:eastAsia="ru-RU"/>
              </w:rPr>
              <w:t xml:space="preserve">ки </w:t>
            </w:r>
          </w:p>
        </w:tc>
        <w:tc>
          <w:tcPr>
            <w:tcW w:w="1320"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lastRenderedPageBreak/>
              <w:t>0</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329"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r>
    </w:tbl>
    <w:p w:rsidR="00875A59" w:rsidRPr="00E47BE3" w:rsidRDefault="00875A59" w:rsidP="00A27680">
      <w:pPr>
        <w:pStyle w:val="af9"/>
        <w:numPr>
          <w:ilvl w:val="0"/>
          <w:numId w:val="20"/>
        </w:numPr>
        <w:suppressAutoHyphens w:val="0"/>
        <w:autoSpaceDE w:val="0"/>
        <w:autoSpaceDN w:val="0"/>
        <w:adjustRightInd w:val="0"/>
        <w:ind w:left="-851" w:right="-284" w:firstLine="567"/>
        <w:contextualSpacing/>
        <w:jc w:val="both"/>
        <w:rPr>
          <w:b/>
          <w:lang w:eastAsia="ru-RU"/>
        </w:rPr>
      </w:pPr>
      <w:r w:rsidRPr="00E47BE3">
        <w:rPr>
          <w:b/>
          <w:lang w:eastAsia="ru-RU"/>
        </w:rPr>
        <w:lastRenderedPageBreak/>
        <w:t xml:space="preserve">Как вы оцениваете пешую доступность данного учреждения культуры: </w:t>
      </w:r>
    </w:p>
    <w:tbl>
      <w:tblPr>
        <w:tblStyle w:val="afb"/>
        <w:tblW w:w="0" w:type="auto"/>
        <w:tblInd w:w="-459" w:type="dxa"/>
        <w:tblLook w:val="04A0" w:firstRow="1" w:lastRow="0" w:firstColumn="1" w:lastColumn="0" w:noHBand="0" w:noVBand="1"/>
      </w:tblPr>
      <w:tblGrid>
        <w:gridCol w:w="2169"/>
        <w:gridCol w:w="1320"/>
        <w:gridCol w:w="1303"/>
        <w:gridCol w:w="1303"/>
        <w:gridCol w:w="1303"/>
        <w:gridCol w:w="1303"/>
        <w:gridCol w:w="1329"/>
      </w:tblGrid>
      <w:tr w:rsidR="00875A59" w:rsidRPr="00E47BE3" w:rsidTr="00436E51">
        <w:tc>
          <w:tcPr>
            <w:tcW w:w="2169" w:type="dxa"/>
          </w:tcPr>
          <w:p w:rsidR="00875A59" w:rsidRPr="00E47BE3" w:rsidRDefault="00875A59" w:rsidP="00A27680">
            <w:pPr>
              <w:suppressAutoHyphens w:val="0"/>
              <w:autoSpaceDE w:val="0"/>
              <w:autoSpaceDN w:val="0"/>
              <w:adjustRightInd w:val="0"/>
              <w:ind w:left="-851" w:right="-284" w:firstLine="567"/>
              <w:jc w:val="both"/>
              <w:rPr>
                <w:b/>
                <w:lang w:eastAsia="ru-RU"/>
              </w:rPr>
            </w:pPr>
          </w:p>
        </w:tc>
        <w:tc>
          <w:tcPr>
            <w:tcW w:w="1320"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0 – очень плохо</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1</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2</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3</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4</w:t>
            </w:r>
          </w:p>
        </w:tc>
        <w:tc>
          <w:tcPr>
            <w:tcW w:w="1329"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5 – очень хорошо</w:t>
            </w:r>
          </w:p>
        </w:tc>
      </w:tr>
      <w:tr w:rsidR="00875A59" w:rsidRPr="00E47BE3" w:rsidTr="00436E51">
        <w:tc>
          <w:tcPr>
            <w:tcW w:w="2169"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Удаленность от центра города</w:t>
            </w:r>
          </w:p>
        </w:tc>
        <w:tc>
          <w:tcPr>
            <w:tcW w:w="1320"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329"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r>
      <w:tr w:rsidR="00875A59" w:rsidRPr="00E47BE3" w:rsidTr="00436E51">
        <w:tc>
          <w:tcPr>
            <w:tcW w:w="2169"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Наличие тротуаров для пешех</w:t>
            </w:r>
            <w:r w:rsidRPr="00E47BE3">
              <w:rPr>
                <w:lang w:eastAsia="ru-RU"/>
              </w:rPr>
              <w:t>о</w:t>
            </w:r>
            <w:r w:rsidRPr="00E47BE3">
              <w:rPr>
                <w:lang w:eastAsia="ru-RU"/>
              </w:rPr>
              <w:t>дов</w:t>
            </w:r>
          </w:p>
        </w:tc>
        <w:tc>
          <w:tcPr>
            <w:tcW w:w="1320"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329"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r>
      <w:tr w:rsidR="00875A59" w:rsidRPr="00E47BE3" w:rsidTr="00436E51">
        <w:tc>
          <w:tcPr>
            <w:tcW w:w="2169" w:type="dxa"/>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Наличие необходимых условий для лиц с ограниченными возможн</w:t>
            </w:r>
            <w:r w:rsidRPr="00E47BE3">
              <w:rPr>
                <w:lang w:eastAsia="ru-RU"/>
              </w:rPr>
              <w:t>о</w:t>
            </w:r>
            <w:r w:rsidRPr="00E47BE3">
              <w:rPr>
                <w:lang w:eastAsia="ru-RU"/>
              </w:rPr>
              <w:t>стями здоровья</w:t>
            </w:r>
          </w:p>
        </w:tc>
        <w:tc>
          <w:tcPr>
            <w:tcW w:w="1320"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1303"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1329" w:type="dxa"/>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r>
    </w:tbl>
    <w:p w:rsidR="00875A59" w:rsidRPr="00E47BE3" w:rsidRDefault="00875A59" w:rsidP="00A27680">
      <w:pPr>
        <w:numPr>
          <w:ilvl w:val="0"/>
          <w:numId w:val="20"/>
        </w:numPr>
        <w:suppressAutoHyphens w:val="0"/>
        <w:autoSpaceDE w:val="0"/>
        <w:autoSpaceDN w:val="0"/>
        <w:adjustRightInd w:val="0"/>
        <w:ind w:left="-851" w:right="-284" w:firstLine="567"/>
        <w:jc w:val="both"/>
        <w:rPr>
          <w:b/>
          <w:lang w:eastAsia="ru-RU"/>
        </w:rPr>
      </w:pPr>
      <w:r w:rsidRPr="00E47BE3">
        <w:rPr>
          <w:b/>
          <w:lang w:eastAsia="ru-RU"/>
        </w:rPr>
        <w:t>Пользовались ли Вы электронными сервисами данного учреждения культуры (в том числе с п</w:t>
      </w:r>
      <w:r w:rsidRPr="00E47BE3">
        <w:rPr>
          <w:b/>
          <w:lang w:eastAsia="ru-RU"/>
        </w:rPr>
        <w:t>о</w:t>
      </w:r>
      <w:r w:rsidRPr="00E47BE3">
        <w:rPr>
          <w:b/>
          <w:lang w:eastAsia="ru-RU"/>
        </w:rPr>
        <w:t xml:space="preserve">мощью мобильных устройств)? </w:t>
      </w:r>
    </w:p>
    <w:p w:rsidR="00875A59" w:rsidRPr="00E47BE3" w:rsidRDefault="00875A59" w:rsidP="00A27680">
      <w:pPr>
        <w:numPr>
          <w:ilvl w:val="0"/>
          <w:numId w:val="4"/>
        </w:numPr>
        <w:suppressAutoHyphens w:val="0"/>
        <w:autoSpaceDE w:val="0"/>
        <w:autoSpaceDN w:val="0"/>
        <w:adjustRightInd w:val="0"/>
        <w:ind w:left="-851" w:right="-284" w:firstLine="567"/>
        <w:jc w:val="both"/>
        <w:rPr>
          <w:lang w:eastAsia="ru-RU"/>
        </w:rPr>
      </w:pPr>
      <w:r w:rsidRPr="00E47BE3">
        <w:rPr>
          <w:lang w:eastAsia="ru-RU"/>
        </w:rPr>
        <w:t>Да;</w:t>
      </w:r>
    </w:p>
    <w:p w:rsidR="00875A59" w:rsidRPr="00E47BE3" w:rsidRDefault="00875A59" w:rsidP="00A27680">
      <w:pPr>
        <w:numPr>
          <w:ilvl w:val="0"/>
          <w:numId w:val="4"/>
        </w:numPr>
        <w:suppressAutoHyphens w:val="0"/>
        <w:autoSpaceDE w:val="0"/>
        <w:autoSpaceDN w:val="0"/>
        <w:adjustRightInd w:val="0"/>
        <w:ind w:left="-851" w:right="-284" w:firstLine="567"/>
        <w:jc w:val="both"/>
        <w:rPr>
          <w:lang w:eastAsia="ru-RU"/>
        </w:rPr>
      </w:pPr>
      <w:r w:rsidRPr="00E47BE3">
        <w:rPr>
          <w:lang w:eastAsia="ru-RU"/>
        </w:rPr>
        <w:t xml:space="preserve">Нет </w:t>
      </w:r>
      <w:r w:rsidRPr="00E47BE3">
        <w:rPr>
          <w:i/>
          <w:lang w:eastAsia="ru-RU"/>
        </w:rPr>
        <w:t>(переход к вопросу 10)</w:t>
      </w:r>
    </w:p>
    <w:p w:rsidR="00875A59" w:rsidRPr="00E47BE3" w:rsidRDefault="00875A59" w:rsidP="00A27680">
      <w:pPr>
        <w:numPr>
          <w:ilvl w:val="0"/>
          <w:numId w:val="20"/>
        </w:numPr>
        <w:suppressAutoHyphens w:val="0"/>
        <w:autoSpaceDE w:val="0"/>
        <w:autoSpaceDN w:val="0"/>
        <w:adjustRightInd w:val="0"/>
        <w:ind w:left="-851" w:right="-284" w:firstLine="567"/>
        <w:jc w:val="both"/>
        <w:rPr>
          <w:b/>
          <w:lang w:eastAsia="ru-RU"/>
        </w:rPr>
      </w:pPr>
      <w:r w:rsidRPr="00E47BE3">
        <w:rPr>
          <w:b/>
          <w:lang w:eastAsia="ru-RU"/>
        </w:rPr>
        <w:t>Как бы Вы оценили удобство пользования электронными сервисами, предоставляем</w:t>
      </w:r>
      <w:r w:rsidRPr="00E47BE3">
        <w:rPr>
          <w:b/>
          <w:lang w:eastAsia="ru-RU"/>
        </w:rPr>
        <w:t>ы</w:t>
      </w:r>
      <w:r w:rsidRPr="00E47BE3">
        <w:rPr>
          <w:b/>
          <w:lang w:eastAsia="ru-RU"/>
        </w:rPr>
        <w:t xml:space="preserve">ми учреждением посетителям (в том числе приложения для мобильных устройств)? </w:t>
      </w:r>
    </w:p>
    <w:tbl>
      <w:tblPr>
        <w:tblStyle w:val="afb"/>
        <w:tblW w:w="0" w:type="auto"/>
        <w:jc w:val="center"/>
        <w:tblLook w:val="04A0" w:firstRow="1" w:lastRow="0" w:firstColumn="1" w:lastColumn="0" w:noHBand="0" w:noVBand="1"/>
      </w:tblPr>
      <w:tblGrid>
        <w:gridCol w:w="1311"/>
        <w:gridCol w:w="1257"/>
        <w:gridCol w:w="1257"/>
        <w:gridCol w:w="1257"/>
        <w:gridCol w:w="1257"/>
        <w:gridCol w:w="1309"/>
      </w:tblGrid>
      <w:tr w:rsidR="00875A59" w:rsidRPr="00E47BE3" w:rsidTr="005C1687">
        <w:trPr>
          <w:jc w:val="center"/>
        </w:trPr>
        <w:tc>
          <w:tcPr>
            <w:tcW w:w="1311"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0 – совсем неудобно</w:t>
            </w:r>
          </w:p>
        </w:tc>
        <w:tc>
          <w:tcPr>
            <w:tcW w:w="1257"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1</w:t>
            </w:r>
          </w:p>
        </w:tc>
        <w:tc>
          <w:tcPr>
            <w:tcW w:w="1257"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2</w:t>
            </w:r>
          </w:p>
        </w:tc>
        <w:tc>
          <w:tcPr>
            <w:tcW w:w="1257"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3</w:t>
            </w:r>
          </w:p>
        </w:tc>
        <w:tc>
          <w:tcPr>
            <w:tcW w:w="1257"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4</w:t>
            </w:r>
          </w:p>
        </w:tc>
        <w:tc>
          <w:tcPr>
            <w:tcW w:w="1309"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5 – очень удобно</w:t>
            </w:r>
          </w:p>
        </w:tc>
      </w:tr>
    </w:tbl>
    <w:p w:rsidR="00875A59" w:rsidRPr="00E47BE3" w:rsidRDefault="00875A59" w:rsidP="00A27680">
      <w:pPr>
        <w:numPr>
          <w:ilvl w:val="0"/>
          <w:numId w:val="20"/>
        </w:numPr>
        <w:suppressAutoHyphens w:val="0"/>
        <w:autoSpaceDE w:val="0"/>
        <w:autoSpaceDN w:val="0"/>
        <w:adjustRightInd w:val="0"/>
        <w:ind w:left="-851" w:right="-284" w:firstLine="567"/>
        <w:jc w:val="both"/>
        <w:rPr>
          <w:b/>
        </w:rPr>
      </w:pPr>
      <w:r w:rsidRPr="00E47BE3">
        <w:rPr>
          <w:b/>
          <w:lang w:eastAsia="ru-RU"/>
        </w:rPr>
        <w:t>Как бы Вы оценили удобство графика работы данного учреждения культуры?</w:t>
      </w:r>
      <w:r w:rsidRPr="00E47BE3">
        <w:rPr>
          <w:b/>
        </w:rPr>
        <w:t xml:space="preserve"> Оцените по шк</w:t>
      </w:r>
      <w:r w:rsidRPr="00E47BE3">
        <w:rPr>
          <w:b/>
        </w:rPr>
        <w:t>а</w:t>
      </w:r>
      <w:r w:rsidRPr="00E47BE3">
        <w:rPr>
          <w:b/>
        </w:rPr>
        <w:t>ле, где 0 – совсем неудобно, 7 –очень удобно:</w:t>
      </w:r>
    </w:p>
    <w:tbl>
      <w:tblPr>
        <w:tblStyle w:val="afb"/>
        <w:tblW w:w="0" w:type="auto"/>
        <w:jc w:val="center"/>
        <w:tblLook w:val="04A0" w:firstRow="1" w:lastRow="0" w:firstColumn="1" w:lastColumn="0" w:noHBand="0" w:noVBand="1"/>
      </w:tblPr>
      <w:tblGrid>
        <w:gridCol w:w="1196"/>
        <w:gridCol w:w="1196"/>
        <w:gridCol w:w="1196"/>
        <w:gridCol w:w="1196"/>
        <w:gridCol w:w="1196"/>
        <w:gridCol w:w="1197"/>
        <w:gridCol w:w="1197"/>
        <w:gridCol w:w="1197"/>
      </w:tblGrid>
      <w:tr w:rsidR="00875A59" w:rsidRPr="00E47BE3" w:rsidTr="005C1687">
        <w:trPr>
          <w:jc w:val="center"/>
        </w:trPr>
        <w:tc>
          <w:tcPr>
            <w:tcW w:w="1196"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0</w:t>
            </w:r>
          </w:p>
        </w:tc>
        <w:tc>
          <w:tcPr>
            <w:tcW w:w="1196"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1</w:t>
            </w:r>
          </w:p>
        </w:tc>
        <w:tc>
          <w:tcPr>
            <w:tcW w:w="1196"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2</w:t>
            </w:r>
          </w:p>
        </w:tc>
        <w:tc>
          <w:tcPr>
            <w:tcW w:w="1196"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3</w:t>
            </w:r>
          </w:p>
        </w:tc>
        <w:tc>
          <w:tcPr>
            <w:tcW w:w="1196"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4</w:t>
            </w:r>
          </w:p>
        </w:tc>
        <w:tc>
          <w:tcPr>
            <w:tcW w:w="1197"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5</w:t>
            </w:r>
          </w:p>
        </w:tc>
        <w:tc>
          <w:tcPr>
            <w:tcW w:w="1197"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6</w:t>
            </w:r>
          </w:p>
        </w:tc>
        <w:tc>
          <w:tcPr>
            <w:tcW w:w="1197" w:type="dxa"/>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7</w:t>
            </w:r>
          </w:p>
        </w:tc>
      </w:tr>
    </w:tbl>
    <w:p w:rsidR="00875A59" w:rsidRPr="00E47BE3" w:rsidRDefault="00875A59" w:rsidP="00A27680">
      <w:pPr>
        <w:numPr>
          <w:ilvl w:val="0"/>
          <w:numId w:val="20"/>
        </w:numPr>
        <w:suppressAutoHyphens w:val="0"/>
        <w:autoSpaceDE w:val="0"/>
        <w:autoSpaceDN w:val="0"/>
        <w:adjustRightInd w:val="0"/>
        <w:ind w:left="-851" w:right="-284" w:firstLine="567"/>
        <w:jc w:val="both"/>
        <w:rPr>
          <w:b/>
          <w:lang w:eastAsia="ru-RU"/>
        </w:rPr>
      </w:pPr>
      <w:r w:rsidRPr="00E47BE3">
        <w:rPr>
          <w:b/>
          <w:lang w:eastAsia="ru-RU"/>
        </w:rPr>
        <w:t>Оцените удобство процедуры покупки и бронирования билетов следующими способами:</w:t>
      </w:r>
    </w:p>
    <w:tbl>
      <w:tblPr>
        <w:tblStyle w:val="afb"/>
        <w:tblW w:w="5000" w:type="pct"/>
        <w:tblLook w:val="04A0" w:firstRow="1" w:lastRow="0" w:firstColumn="1" w:lastColumn="0" w:noHBand="0" w:noVBand="1"/>
      </w:tblPr>
      <w:tblGrid>
        <w:gridCol w:w="2514"/>
        <w:gridCol w:w="906"/>
        <w:gridCol w:w="842"/>
        <w:gridCol w:w="842"/>
        <w:gridCol w:w="842"/>
        <w:gridCol w:w="842"/>
        <w:gridCol w:w="842"/>
        <w:gridCol w:w="842"/>
        <w:gridCol w:w="1099"/>
      </w:tblGrid>
      <w:tr w:rsidR="00875A59" w:rsidRPr="00E47BE3" w:rsidTr="005C1687">
        <w:tc>
          <w:tcPr>
            <w:tcW w:w="1313" w:type="pct"/>
          </w:tcPr>
          <w:p w:rsidR="00875A59" w:rsidRPr="00E47BE3" w:rsidRDefault="00875A59" w:rsidP="00A27680">
            <w:pPr>
              <w:suppressAutoHyphens w:val="0"/>
              <w:autoSpaceDE w:val="0"/>
              <w:autoSpaceDN w:val="0"/>
              <w:adjustRightInd w:val="0"/>
              <w:ind w:left="-851" w:right="-284" w:firstLine="567"/>
              <w:jc w:val="both"/>
              <w:rPr>
                <w:b/>
                <w:lang w:eastAsia="ru-RU"/>
              </w:rPr>
            </w:pPr>
          </w:p>
        </w:tc>
        <w:tc>
          <w:tcPr>
            <w:tcW w:w="473"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0 –очень плохо</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1</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2</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3</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4</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5</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6</w:t>
            </w:r>
          </w:p>
        </w:tc>
        <w:tc>
          <w:tcPr>
            <w:tcW w:w="574"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7– очень хорошо</w:t>
            </w:r>
          </w:p>
        </w:tc>
      </w:tr>
      <w:tr w:rsidR="00875A59" w:rsidRPr="00E47BE3" w:rsidTr="005C1687">
        <w:tc>
          <w:tcPr>
            <w:tcW w:w="1313" w:type="pct"/>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 xml:space="preserve">В кассах </w:t>
            </w:r>
          </w:p>
        </w:tc>
        <w:tc>
          <w:tcPr>
            <w:tcW w:w="473"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6</w:t>
            </w:r>
          </w:p>
        </w:tc>
        <w:tc>
          <w:tcPr>
            <w:tcW w:w="574"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7</w:t>
            </w:r>
          </w:p>
        </w:tc>
      </w:tr>
      <w:tr w:rsidR="00875A59" w:rsidRPr="00E47BE3" w:rsidTr="005C1687">
        <w:tc>
          <w:tcPr>
            <w:tcW w:w="1313" w:type="pct"/>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На официальном са</w:t>
            </w:r>
            <w:r w:rsidRPr="00E47BE3">
              <w:rPr>
                <w:lang w:eastAsia="ru-RU"/>
              </w:rPr>
              <w:t>й</w:t>
            </w:r>
            <w:r w:rsidRPr="00E47BE3">
              <w:rPr>
                <w:lang w:eastAsia="ru-RU"/>
              </w:rPr>
              <w:t xml:space="preserve">те </w:t>
            </w:r>
          </w:p>
        </w:tc>
        <w:tc>
          <w:tcPr>
            <w:tcW w:w="473"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6</w:t>
            </w:r>
          </w:p>
        </w:tc>
        <w:tc>
          <w:tcPr>
            <w:tcW w:w="574"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7</w:t>
            </w:r>
          </w:p>
        </w:tc>
      </w:tr>
    </w:tbl>
    <w:p w:rsidR="00875A59" w:rsidRPr="00E47BE3" w:rsidRDefault="00875A59" w:rsidP="00A27680">
      <w:pPr>
        <w:numPr>
          <w:ilvl w:val="0"/>
          <w:numId w:val="20"/>
        </w:numPr>
        <w:suppressAutoHyphens w:val="0"/>
        <w:autoSpaceDE w:val="0"/>
        <w:autoSpaceDN w:val="0"/>
        <w:adjustRightInd w:val="0"/>
        <w:ind w:left="-851" w:right="-284" w:firstLine="567"/>
        <w:jc w:val="both"/>
        <w:rPr>
          <w:b/>
          <w:lang w:eastAsia="ru-RU"/>
        </w:rPr>
      </w:pPr>
      <w:r w:rsidRPr="00E47BE3">
        <w:rPr>
          <w:b/>
          <w:lang w:eastAsia="ru-RU"/>
        </w:rPr>
        <w:t>Как бы Вы оценили работу персонала данного учреждения культуры по сл</w:t>
      </w:r>
      <w:r w:rsidRPr="00E47BE3">
        <w:rPr>
          <w:b/>
          <w:lang w:eastAsia="ru-RU"/>
        </w:rPr>
        <w:t>е</w:t>
      </w:r>
      <w:r w:rsidRPr="00E47BE3">
        <w:rPr>
          <w:b/>
          <w:lang w:eastAsia="ru-RU"/>
        </w:rPr>
        <w:t>дующим показат</w:t>
      </w:r>
      <w:r w:rsidRPr="00E47BE3">
        <w:rPr>
          <w:b/>
          <w:lang w:eastAsia="ru-RU"/>
        </w:rPr>
        <w:t>е</w:t>
      </w:r>
      <w:r w:rsidRPr="00E47BE3">
        <w:rPr>
          <w:b/>
          <w:lang w:eastAsia="ru-RU"/>
        </w:rPr>
        <w:t>лям:</w:t>
      </w:r>
    </w:p>
    <w:tbl>
      <w:tblPr>
        <w:tblStyle w:val="afb"/>
        <w:tblW w:w="5000" w:type="pct"/>
        <w:tblLook w:val="04A0" w:firstRow="1" w:lastRow="0" w:firstColumn="1" w:lastColumn="0" w:noHBand="0" w:noVBand="1"/>
      </w:tblPr>
      <w:tblGrid>
        <w:gridCol w:w="2514"/>
        <w:gridCol w:w="906"/>
        <w:gridCol w:w="842"/>
        <w:gridCol w:w="842"/>
        <w:gridCol w:w="842"/>
        <w:gridCol w:w="842"/>
        <w:gridCol w:w="842"/>
        <w:gridCol w:w="842"/>
        <w:gridCol w:w="1099"/>
      </w:tblGrid>
      <w:tr w:rsidR="00875A59" w:rsidRPr="00E47BE3" w:rsidTr="005C1687">
        <w:tc>
          <w:tcPr>
            <w:tcW w:w="1313" w:type="pct"/>
          </w:tcPr>
          <w:p w:rsidR="00875A59" w:rsidRPr="00E47BE3" w:rsidRDefault="00875A59" w:rsidP="00A27680">
            <w:pPr>
              <w:suppressAutoHyphens w:val="0"/>
              <w:autoSpaceDE w:val="0"/>
              <w:autoSpaceDN w:val="0"/>
              <w:adjustRightInd w:val="0"/>
              <w:ind w:left="-851" w:right="-284" w:firstLine="567"/>
              <w:jc w:val="both"/>
              <w:rPr>
                <w:b/>
                <w:lang w:eastAsia="ru-RU"/>
              </w:rPr>
            </w:pPr>
          </w:p>
        </w:tc>
        <w:tc>
          <w:tcPr>
            <w:tcW w:w="473"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0 –очень плохо</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1</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2</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3</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4</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5</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6</w:t>
            </w:r>
          </w:p>
        </w:tc>
        <w:tc>
          <w:tcPr>
            <w:tcW w:w="574" w:type="pct"/>
            <w:vAlign w:val="center"/>
          </w:tcPr>
          <w:p w:rsidR="00875A59" w:rsidRPr="00E47BE3" w:rsidRDefault="00875A59" w:rsidP="00A27680">
            <w:pPr>
              <w:suppressAutoHyphens w:val="0"/>
              <w:autoSpaceDE w:val="0"/>
              <w:autoSpaceDN w:val="0"/>
              <w:adjustRightInd w:val="0"/>
              <w:ind w:left="-851" w:right="-284" w:firstLine="567"/>
              <w:jc w:val="both"/>
              <w:rPr>
                <w:b/>
                <w:lang w:eastAsia="ru-RU"/>
              </w:rPr>
            </w:pPr>
            <w:r w:rsidRPr="00E47BE3">
              <w:rPr>
                <w:b/>
                <w:lang w:eastAsia="ru-RU"/>
              </w:rPr>
              <w:t>7– очень хорошо</w:t>
            </w:r>
          </w:p>
        </w:tc>
      </w:tr>
      <w:tr w:rsidR="00875A59" w:rsidRPr="00E47BE3" w:rsidTr="005C1687">
        <w:tc>
          <w:tcPr>
            <w:tcW w:w="1313" w:type="pct"/>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Доброжелательность</w:t>
            </w:r>
          </w:p>
        </w:tc>
        <w:tc>
          <w:tcPr>
            <w:tcW w:w="473"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6</w:t>
            </w:r>
          </w:p>
        </w:tc>
        <w:tc>
          <w:tcPr>
            <w:tcW w:w="574"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7</w:t>
            </w:r>
          </w:p>
        </w:tc>
      </w:tr>
      <w:tr w:rsidR="00875A59" w:rsidRPr="00E47BE3" w:rsidTr="005C1687">
        <w:tc>
          <w:tcPr>
            <w:tcW w:w="1313" w:type="pct"/>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Вежливость</w:t>
            </w:r>
          </w:p>
        </w:tc>
        <w:tc>
          <w:tcPr>
            <w:tcW w:w="473"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5</w:t>
            </w: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6</w:t>
            </w:r>
          </w:p>
        </w:tc>
        <w:tc>
          <w:tcPr>
            <w:tcW w:w="574"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7</w:t>
            </w:r>
          </w:p>
        </w:tc>
      </w:tr>
      <w:tr w:rsidR="00875A59" w:rsidRPr="00E47BE3" w:rsidTr="005C1687">
        <w:tc>
          <w:tcPr>
            <w:tcW w:w="1313" w:type="pct"/>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 xml:space="preserve">Компетентность </w:t>
            </w:r>
          </w:p>
        </w:tc>
        <w:tc>
          <w:tcPr>
            <w:tcW w:w="473"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p>
        </w:tc>
        <w:tc>
          <w:tcPr>
            <w:tcW w:w="44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p>
        </w:tc>
        <w:tc>
          <w:tcPr>
            <w:tcW w:w="574"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p>
        </w:tc>
      </w:tr>
    </w:tbl>
    <w:p w:rsidR="00875A59" w:rsidRPr="00E47BE3" w:rsidRDefault="00875A59" w:rsidP="00A27680">
      <w:pPr>
        <w:numPr>
          <w:ilvl w:val="0"/>
          <w:numId w:val="20"/>
        </w:numPr>
        <w:suppressAutoHyphens w:val="0"/>
        <w:autoSpaceDE w:val="0"/>
        <w:autoSpaceDN w:val="0"/>
        <w:adjustRightInd w:val="0"/>
        <w:ind w:left="-851" w:right="-284" w:firstLine="567"/>
        <w:jc w:val="both"/>
        <w:rPr>
          <w:lang w:eastAsia="ru-RU"/>
        </w:rPr>
      </w:pPr>
      <w:r w:rsidRPr="00E47BE3">
        <w:rPr>
          <w:b/>
          <w:lang w:eastAsia="ru-RU"/>
        </w:rPr>
        <w:t xml:space="preserve"> Насколько Вы удовлетворены качеством проведения экскурсий?</w:t>
      </w:r>
      <w:r w:rsidRPr="00E47BE3">
        <w:rPr>
          <w:lang w:eastAsia="ru-RU"/>
        </w:rPr>
        <w:t xml:space="preserve"> </w:t>
      </w:r>
      <w:r w:rsidRPr="00E47BE3">
        <w:rPr>
          <w:b/>
        </w:rPr>
        <w:t>Оцените по шкале, где 0 – с</w:t>
      </w:r>
      <w:r w:rsidRPr="00E47BE3">
        <w:rPr>
          <w:b/>
        </w:rPr>
        <w:t>о</w:t>
      </w:r>
      <w:r w:rsidRPr="00E47BE3">
        <w:rPr>
          <w:b/>
        </w:rPr>
        <w:t>вершенно не удовлетворен, 4 –полностью удовлетворен:</w:t>
      </w:r>
    </w:p>
    <w:tbl>
      <w:tblPr>
        <w:tblStyle w:val="afb"/>
        <w:tblW w:w="4166" w:type="pct"/>
        <w:jc w:val="center"/>
        <w:tblLook w:val="04A0" w:firstRow="1" w:lastRow="0" w:firstColumn="1" w:lastColumn="0" w:noHBand="0" w:noVBand="1"/>
      </w:tblPr>
      <w:tblGrid>
        <w:gridCol w:w="1597"/>
        <w:gridCol w:w="1595"/>
        <w:gridCol w:w="1595"/>
        <w:gridCol w:w="1595"/>
        <w:gridCol w:w="1593"/>
      </w:tblGrid>
      <w:tr w:rsidR="00875A59" w:rsidRPr="00E47BE3" w:rsidTr="00436E51">
        <w:trPr>
          <w:jc w:val="center"/>
        </w:trPr>
        <w:tc>
          <w:tcPr>
            <w:tcW w:w="1001"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0</w:t>
            </w:r>
          </w:p>
        </w:tc>
        <w:tc>
          <w:tcPr>
            <w:tcW w:w="100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1</w:t>
            </w:r>
          </w:p>
        </w:tc>
        <w:tc>
          <w:tcPr>
            <w:tcW w:w="100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2</w:t>
            </w:r>
          </w:p>
        </w:tc>
        <w:tc>
          <w:tcPr>
            <w:tcW w:w="1000"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3</w:t>
            </w:r>
          </w:p>
        </w:tc>
        <w:tc>
          <w:tcPr>
            <w:tcW w:w="999" w:type="pct"/>
            <w:vAlign w:val="center"/>
          </w:tcPr>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4</w:t>
            </w:r>
          </w:p>
        </w:tc>
      </w:tr>
    </w:tbl>
    <w:p w:rsidR="00875A59" w:rsidRPr="00E47BE3" w:rsidRDefault="00875A59" w:rsidP="00A27680">
      <w:pPr>
        <w:numPr>
          <w:ilvl w:val="0"/>
          <w:numId w:val="20"/>
        </w:numPr>
        <w:suppressAutoHyphens w:val="0"/>
        <w:autoSpaceDE w:val="0"/>
        <w:autoSpaceDN w:val="0"/>
        <w:adjustRightInd w:val="0"/>
        <w:ind w:left="-851" w:right="-284" w:firstLine="567"/>
        <w:jc w:val="both"/>
        <w:rPr>
          <w:lang w:eastAsia="ru-RU"/>
        </w:rPr>
      </w:pPr>
      <w:r w:rsidRPr="00E47BE3">
        <w:rPr>
          <w:b/>
          <w:lang w:eastAsia="ru-RU"/>
        </w:rPr>
        <w:t>Насколько Вы удовлетворены разнообразием экспозиций музея?</w:t>
      </w:r>
      <w:r w:rsidRPr="00E47BE3">
        <w:rPr>
          <w:lang w:eastAsia="ru-RU"/>
        </w:rPr>
        <w:t xml:space="preserve"> </w:t>
      </w:r>
    </w:p>
    <w:p w:rsidR="00875A59" w:rsidRPr="00E47BE3" w:rsidRDefault="00875A59" w:rsidP="00A27680">
      <w:pPr>
        <w:pStyle w:val="af9"/>
        <w:numPr>
          <w:ilvl w:val="0"/>
          <w:numId w:val="21"/>
        </w:numPr>
        <w:suppressAutoHyphens w:val="0"/>
        <w:autoSpaceDE w:val="0"/>
        <w:autoSpaceDN w:val="0"/>
        <w:adjustRightInd w:val="0"/>
        <w:ind w:left="-851" w:right="-284" w:firstLine="567"/>
        <w:contextualSpacing/>
        <w:jc w:val="both"/>
        <w:rPr>
          <w:lang w:eastAsia="ru-RU"/>
        </w:rPr>
      </w:pPr>
      <w:r w:rsidRPr="00E47BE3">
        <w:rPr>
          <w:lang w:eastAsia="ru-RU"/>
        </w:rPr>
        <w:t>Удовлетворен</w:t>
      </w:r>
    </w:p>
    <w:p w:rsidR="00875A59" w:rsidRPr="00E47BE3" w:rsidRDefault="00875A59" w:rsidP="00A27680">
      <w:pPr>
        <w:pStyle w:val="af9"/>
        <w:numPr>
          <w:ilvl w:val="0"/>
          <w:numId w:val="21"/>
        </w:numPr>
        <w:suppressAutoHyphens w:val="0"/>
        <w:autoSpaceDE w:val="0"/>
        <w:autoSpaceDN w:val="0"/>
        <w:adjustRightInd w:val="0"/>
        <w:ind w:left="-851" w:right="-284" w:firstLine="567"/>
        <w:contextualSpacing/>
        <w:jc w:val="both"/>
        <w:rPr>
          <w:lang w:eastAsia="ru-RU"/>
        </w:rPr>
      </w:pPr>
      <w:r w:rsidRPr="00E47BE3">
        <w:rPr>
          <w:lang w:eastAsia="ru-RU"/>
        </w:rPr>
        <w:t>Не удовлетворен</w:t>
      </w:r>
    </w:p>
    <w:p w:rsidR="00875A59" w:rsidRPr="00E47BE3" w:rsidRDefault="00875A59" w:rsidP="00A27680">
      <w:pPr>
        <w:numPr>
          <w:ilvl w:val="0"/>
          <w:numId w:val="20"/>
        </w:numPr>
        <w:suppressAutoHyphens w:val="0"/>
        <w:autoSpaceDE w:val="0"/>
        <w:autoSpaceDN w:val="0"/>
        <w:adjustRightInd w:val="0"/>
        <w:ind w:left="-851" w:right="-284" w:firstLine="567"/>
        <w:jc w:val="both"/>
        <w:rPr>
          <w:b/>
          <w:lang w:eastAsia="ru-RU"/>
        </w:rPr>
      </w:pPr>
      <w:r w:rsidRPr="00E47BE3">
        <w:rPr>
          <w:b/>
          <w:lang w:eastAsia="ru-RU"/>
        </w:rPr>
        <w:t>Если у Вас есть замечания к качеству работы данного учреждения культуры, то укажите, какие именно:</w:t>
      </w:r>
    </w:p>
    <w:p w:rsidR="00875A59" w:rsidRPr="00E47BE3" w:rsidRDefault="00875A59" w:rsidP="00A27680">
      <w:pPr>
        <w:suppressAutoHyphens w:val="0"/>
        <w:autoSpaceDE w:val="0"/>
        <w:autoSpaceDN w:val="0"/>
        <w:adjustRightInd w:val="0"/>
        <w:ind w:left="-851" w:right="-284" w:firstLine="567"/>
        <w:jc w:val="both"/>
        <w:rPr>
          <w:lang w:eastAsia="ru-RU"/>
        </w:rPr>
      </w:pPr>
      <w:r w:rsidRPr="00E47BE3">
        <w:rPr>
          <w:lang w:eastAsia="ru-RU"/>
        </w:rPr>
        <w:t>__________________________________________________________________________________________________________________________________________</w:t>
      </w:r>
      <w:r w:rsidR="00436E51">
        <w:rPr>
          <w:lang w:eastAsia="ru-RU"/>
        </w:rPr>
        <w:t>_______________________________</w:t>
      </w:r>
    </w:p>
    <w:p w:rsidR="00875A59" w:rsidRPr="00E47BE3" w:rsidRDefault="00875A59" w:rsidP="00A27680">
      <w:pPr>
        <w:pStyle w:val="af9"/>
        <w:numPr>
          <w:ilvl w:val="0"/>
          <w:numId w:val="20"/>
        </w:numPr>
        <w:suppressAutoHyphens w:val="0"/>
        <w:autoSpaceDE w:val="0"/>
        <w:autoSpaceDN w:val="0"/>
        <w:adjustRightInd w:val="0"/>
        <w:ind w:left="-851" w:right="-284" w:firstLine="567"/>
        <w:contextualSpacing/>
        <w:jc w:val="both"/>
        <w:rPr>
          <w:b/>
          <w:lang w:eastAsia="ru-RU"/>
        </w:rPr>
      </w:pPr>
      <w:r w:rsidRPr="00E47BE3">
        <w:rPr>
          <w:b/>
          <w:lang w:eastAsia="ru-RU"/>
        </w:rPr>
        <w:t>Ваш пол:</w:t>
      </w:r>
    </w:p>
    <w:p w:rsidR="00875A59" w:rsidRPr="00E47BE3" w:rsidRDefault="00875A59" w:rsidP="00A27680">
      <w:pPr>
        <w:numPr>
          <w:ilvl w:val="0"/>
          <w:numId w:val="5"/>
        </w:numPr>
        <w:suppressAutoHyphens w:val="0"/>
        <w:autoSpaceDE w:val="0"/>
        <w:autoSpaceDN w:val="0"/>
        <w:adjustRightInd w:val="0"/>
        <w:ind w:left="-851" w:right="-284" w:firstLine="567"/>
        <w:jc w:val="both"/>
        <w:rPr>
          <w:b/>
          <w:lang w:eastAsia="ru-RU"/>
        </w:rPr>
      </w:pPr>
      <w:r w:rsidRPr="00E47BE3">
        <w:rPr>
          <w:lang w:eastAsia="ru-RU"/>
        </w:rPr>
        <w:t>Мужской</w:t>
      </w:r>
    </w:p>
    <w:p w:rsidR="00875A59" w:rsidRPr="00E47BE3" w:rsidRDefault="00875A59" w:rsidP="00A27680">
      <w:pPr>
        <w:numPr>
          <w:ilvl w:val="0"/>
          <w:numId w:val="5"/>
        </w:numPr>
        <w:suppressAutoHyphens w:val="0"/>
        <w:autoSpaceDE w:val="0"/>
        <w:autoSpaceDN w:val="0"/>
        <w:adjustRightInd w:val="0"/>
        <w:ind w:left="-851" w:right="-284" w:firstLine="567"/>
        <w:jc w:val="both"/>
        <w:rPr>
          <w:b/>
          <w:lang w:eastAsia="ru-RU"/>
        </w:rPr>
      </w:pPr>
      <w:r w:rsidRPr="00E47BE3">
        <w:rPr>
          <w:lang w:eastAsia="ru-RU"/>
        </w:rPr>
        <w:t>Женский.</w:t>
      </w:r>
      <w:r w:rsidRPr="00E47BE3">
        <w:rPr>
          <w:b/>
          <w:lang w:eastAsia="ru-RU"/>
        </w:rPr>
        <w:t xml:space="preserve"> </w:t>
      </w:r>
    </w:p>
    <w:p w:rsidR="00875A59" w:rsidRPr="00E47BE3" w:rsidRDefault="00875A59" w:rsidP="00A27680">
      <w:pPr>
        <w:pStyle w:val="af9"/>
        <w:numPr>
          <w:ilvl w:val="0"/>
          <w:numId w:val="20"/>
        </w:numPr>
        <w:suppressAutoHyphens w:val="0"/>
        <w:autoSpaceDE w:val="0"/>
        <w:autoSpaceDN w:val="0"/>
        <w:adjustRightInd w:val="0"/>
        <w:ind w:left="-851" w:right="-284" w:firstLine="567"/>
        <w:contextualSpacing/>
        <w:jc w:val="both"/>
        <w:rPr>
          <w:b/>
          <w:lang w:eastAsia="ru-RU"/>
        </w:rPr>
      </w:pPr>
      <w:r w:rsidRPr="00E47BE3">
        <w:rPr>
          <w:b/>
          <w:lang w:eastAsia="ru-RU"/>
        </w:rPr>
        <w:t xml:space="preserve"> Ваш возраст_______________</w:t>
      </w:r>
    </w:p>
    <w:p w:rsidR="00875A59" w:rsidRPr="00E47BE3" w:rsidRDefault="00875A59" w:rsidP="00A27680">
      <w:pPr>
        <w:pStyle w:val="western"/>
        <w:spacing w:before="0" w:beforeAutospacing="0" w:after="0" w:afterAutospacing="0"/>
        <w:ind w:left="-851" w:right="-284" w:firstLine="567"/>
        <w:jc w:val="both"/>
      </w:pPr>
      <w:r w:rsidRPr="00E47BE3">
        <w:rPr>
          <w:b/>
          <w:bCs/>
        </w:rPr>
        <w:t>18. Материальное благосостояние вашей семьи</w:t>
      </w:r>
    </w:p>
    <w:p w:rsidR="00875A59" w:rsidRPr="00E47BE3" w:rsidRDefault="00875A59" w:rsidP="00A27680">
      <w:pPr>
        <w:pStyle w:val="western"/>
        <w:spacing w:before="0" w:beforeAutospacing="0" w:after="0" w:afterAutospacing="0"/>
        <w:ind w:left="-851" w:right="-284" w:firstLine="567"/>
        <w:jc w:val="both"/>
      </w:pPr>
      <w:r w:rsidRPr="00E47BE3">
        <w:t>1. Мы можем позволить себе достаточно дорогостоящие покупки – машину, ква</w:t>
      </w:r>
      <w:r w:rsidRPr="00E47BE3">
        <w:t>р</w:t>
      </w:r>
      <w:r w:rsidRPr="00E47BE3">
        <w:t>тиру, дачу и мн</w:t>
      </w:r>
      <w:r w:rsidRPr="00E47BE3">
        <w:t>о</w:t>
      </w:r>
      <w:r w:rsidRPr="00E47BE3">
        <w:t>гое другое</w:t>
      </w:r>
    </w:p>
    <w:p w:rsidR="00875A59" w:rsidRPr="00E47BE3" w:rsidRDefault="00875A59" w:rsidP="00A27680">
      <w:pPr>
        <w:pStyle w:val="western"/>
        <w:spacing w:before="0" w:beforeAutospacing="0" w:after="0" w:afterAutospacing="0"/>
        <w:ind w:left="-851" w:right="-284" w:firstLine="567"/>
        <w:jc w:val="both"/>
      </w:pPr>
      <w:r w:rsidRPr="00E47BE3">
        <w:lastRenderedPageBreak/>
        <w:t>2. Мы можем без труда приобретать вещи длительного пользования, но затруднительно прио</w:t>
      </w:r>
      <w:r w:rsidRPr="00E47BE3">
        <w:t>б</w:t>
      </w:r>
      <w:r w:rsidRPr="00E47BE3">
        <w:t>ретать действительно дорогие вещи</w:t>
      </w:r>
    </w:p>
    <w:p w:rsidR="00875A59" w:rsidRPr="00E47BE3" w:rsidRDefault="00875A59" w:rsidP="00A27680">
      <w:pPr>
        <w:pStyle w:val="western"/>
        <w:spacing w:before="0" w:beforeAutospacing="0" w:after="0" w:afterAutospacing="0"/>
        <w:ind w:left="-851" w:right="-284" w:firstLine="567"/>
        <w:jc w:val="both"/>
      </w:pPr>
      <w:r w:rsidRPr="00E47BE3">
        <w:t>3. Денег хватает на продукты и на одежду, но покупка товаров длительного пользов</w:t>
      </w:r>
      <w:r w:rsidRPr="00E47BE3">
        <w:t>а</w:t>
      </w:r>
      <w:r w:rsidRPr="00E47BE3">
        <w:t>ния является для нас проблемой</w:t>
      </w:r>
    </w:p>
    <w:p w:rsidR="00875A59" w:rsidRPr="00E47BE3" w:rsidRDefault="00875A59" w:rsidP="00A27680">
      <w:pPr>
        <w:pStyle w:val="western"/>
        <w:spacing w:before="0" w:beforeAutospacing="0" w:after="0" w:afterAutospacing="0"/>
        <w:ind w:left="-851" w:right="-284" w:firstLine="567"/>
        <w:jc w:val="both"/>
      </w:pPr>
      <w:r w:rsidRPr="00E47BE3">
        <w:t>4. На продукты денег хватает, но покупка одежды вызывает серьезные затруднения</w:t>
      </w:r>
    </w:p>
    <w:p w:rsidR="00875A59" w:rsidRPr="00E47BE3" w:rsidRDefault="00875A59" w:rsidP="00A27680">
      <w:pPr>
        <w:pStyle w:val="western"/>
        <w:spacing w:before="0" w:beforeAutospacing="0" w:after="0" w:afterAutospacing="0"/>
        <w:ind w:left="-851" w:right="-284" w:firstLine="567"/>
        <w:jc w:val="both"/>
      </w:pPr>
      <w:r w:rsidRPr="00E47BE3">
        <w:t>5. Мы едва сводим концы с концами. Денег не хватает даже на продукты</w:t>
      </w:r>
    </w:p>
    <w:p w:rsidR="00875A59" w:rsidRPr="00E47BE3" w:rsidRDefault="00875A59" w:rsidP="00A27680">
      <w:pPr>
        <w:pStyle w:val="western"/>
        <w:spacing w:before="0" w:beforeAutospacing="0" w:after="0" w:afterAutospacing="0"/>
        <w:ind w:left="-851" w:right="-284" w:firstLine="567"/>
        <w:jc w:val="both"/>
      </w:pPr>
      <w:r w:rsidRPr="00E47BE3">
        <w:t>6. Затрудняюсь ответить.</w:t>
      </w:r>
    </w:p>
    <w:p w:rsidR="00875A59" w:rsidRPr="00E47BE3" w:rsidRDefault="00875A59" w:rsidP="00A27680">
      <w:pPr>
        <w:pStyle w:val="western"/>
        <w:spacing w:before="0" w:beforeAutospacing="0" w:after="0" w:afterAutospacing="0"/>
        <w:ind w:left="-851" w:right="-284" w:firstLine="567"/>
        <w:jc w:val="both"/>
      </w:pPr>
    </w:p>
    <w:p w:rsidR="00875A59" w:rsidRPr="00E47BE3" w:rsidRDefault="00875A59" w:rsidP="00A27680">
      <w:pPr>
        <w:pStyle w:val="western"/>
        <w:spacing w:before="0" w:beforeAutospacing="0" w:after="0" w:afterAutospacing="0"/>
        <w:ind w:left="-851" w:right="-284" w:firstLine="567"/>
        <w:jc w:val="both"/>
        <w:rPr>
          <w:b/>
          <w:i/>
        </w:rPr>
      </w:pPr>
      <w:r w:rsidRPr="00E47BE3">
        <w:rPr>
          <w:b/>
          <w:i/>
        </w:rPr>
        <w:t>Имя респондента___________________________</w:t>
      </w:r>
    </w:p>
    <w:p w:rsidR="00875A59" w:rsidRPr="00E47BE3" w:rsidRDefault="00875A59" w:rsidP="00A27680">
      <w:pPr>
        <w:pStyle w:val="western"/>
        <w:spacing w:before="0" w:beforeAutospacing="0" w:after="0" w:afterAutospacing="0"/>
        <w:ind w:left="-851" w:right="-284" w:firstLine="567"/>
        <w:jc w:val="both"/>
        <w:rPr>
          <w:b/>
          <w:i/>
        </w:rPr>
      </w:pPr>
      <w:r w:rsidRPr="00E47BE3">
        <w:rPr>
          <w:b/>
          <w:i/>
        </w:rPr>
        <w:t>Контактный телефон респондента______________________________</w:t>
      </w:r>
    </w:p>
    <w:p w:rsidR="00875A59" w:rsidRPr="00E47BE3" w:rsidRDefault="00875A59" w:rsidP="00A27680">
      <w:pPr>
        <w:pStyle w:val="1"/>
        <w:ind w:left="-851" w:right="-284" w:firstLine="567"/>
        <w:jc w:val="both"/>
        <w:rPr>
          <w:sz w:val="24"/>
          <w:szCs w:val="24"/>
          <w:lang w:eastAsia="ru-RU"/>
        </w:rPr>
      </w:pPr>
    </w:p>
    <w:p w:rsidR="00D37895" w:rsidRPr="00E47BE3" w:rsidRDefault="00875A59" w:rsidP="00A27680">
      <w:pPr>
        <w:pStyle w:val="1"/>
        <w:ind w:left="-851" w:right="-284" w:firstLine="567"/>
        <w:jc w:val="both"/>
        <w:rPr>
          <w:sz w:val="24"/>
          <w:szCs w:val="24"/>
          <w:lang w:eastAsia="ru-RU"/>
        </w:rPr>
      </w:pPr>
      <w:bookmarkStart w:id="9" w:name="_Toc468980650"/>
      <w:r w:rsidRPr="00E47BE3">
        <w:rPr>
          <w:sz w:val="24"/>
          <w:szCs w:val="24"/>
          <w:lang w:eastAsia="ru-RU"/>
        </w:rPr>
        <w:t>Приложение 2</w:t>
      </w:r>
      <w:r w:rsidR="00D37895" w:rsidRPr="00E47BE3">
        <w:rPr>
          <w:sz w:val="24"/>
          <w:szCs w:val="24"/>
          <w:lang w:eastAsia="ru-RU"/>
        </w:rPr>
        <w:t>.</w:t>
      </w:r>
      <w:bookmarkEnd w:id="9"/>
    </w:p>
    <w:p w:rsidR="00D37895" w:rsidRPr="00E47BE3" w:rsidRDefault="00D37895" w:rsidP="00436E51">
      <w:pPr>
        <w:suppressAutoHyphens w:val="0"/>
        <w:autoSpaceDE w:val="0"/>
        <w:autoSpaceDN w:val="0"/>
        <w:adjustRightInd w:val="0"/>
        <w:ind w:left="-851" w:right="-284" w:firstLine="567"/>
        <w:jc w:val="right"/>
        <w:rPr>
          <w:b/>
          <w:lang w:eastAsia="ru-RU"/>
        </w:rPr>
      </w:pPr>
    </w:p>
    <w:p w:rsidR="00D37895" w:rsidRPr="00E47BE3" w:rsidRDefault="00D37895" w:rsidP="00A27680">
      <w:pPr>
        <w:suppressAutoHyphens w:val="0"/>
        <w:autoSpaceDE w:val="0"/>
        <w:autoSpaceDN w:val="0"/>
        <w:adjustRightInd w:val="0"/>
        <w:ind w:left="-851" w:right="-284" w:firstLine="567"/>
        <w:jc w:val="both"/>
        <w:rPr>
          <w:b/>
          <w:lang w:eastAsia="ru-RU"/>
        </w:rPr>
      </w:pPr>
      <w:r w:rsidRPr="00E47BE3">
        <w:rPr>
          <w:b/>
          <w:lang w:eastAsia="ru-RU"/>
        </w:rPr>
        <w:t>Бланк итоговой оценки организаций культуры по показателям (заполняется на ка</w:t>
      </w:r>
      <w:r w:rsidRPr="00E47BE3">
        <w:rPr>
          <w:b/>
          <w:lang w:eastAsia="ru-RU"/>
        </w:rPr>
        <w:t>ж</w:t>
      </w:r>
      <w:r w:rsidRPr="00E47BE3">
        <w:rPr>
          <w:b/>
          <w:lang w:eastAsia="ru-RU"/>
        </w:rPr>
        <w:t>дую организацию отдельно)</w:t>
      </w:r>
    </w:p>
    <w:tbl>
      <w:tblPr>
        <w:tblStyle w:val="afb"/>
        <w:tblW w:w="0" w:type="auto"/>
        <w:tblInd w:w="-885" w:type="dxa"/>
        <w:tblLook w:val="04A0" w:firstRow="1" w:lastRow="0" w:firstColumn="1" w:lastColumn="0" w:noHBand="0" w:noVBand="1"/>
      </w:tblPr>
      <w:tblGrid>
        <w:gridCol w:w="2975"/>
        <w:gridCol w:w="1657"/>
        <w:gridCol w:w="2048"/>
        <w:gridCol w:w="2154"/>
        <w:gridCol w:w="1622"/>
      </w:tblGrid>
      <w:tr w:rsidR="00D37895" w:rsidRPr="00E47BE3" w:rsidTr="00D37895">
        <w:trPr>
          <w:trHeight w:val="910"/>
        </w:trPr>
        <w:tc>
          <w:tcPr>
            <w:tcW w:w="10456" w:type="dxa"/>
            <w:gridSpan w:val="5"/>
            <w:shd w:val="clear" w:color="auto" w:fill="FABF8F"/>
          </w:tcPr>
          <w:p w:rsidR="00D37895" w:rsidRPr="00E47BE3" w:rsidRDefault="00D37895" w:rsidP="00A27680">
            <w:pPr>
              <w:suppressAutoHyphens w:val="0"/>
              <w:autoSpaceDE w:val="0"/>
              <w:autoSpaceDN w:val="0"/>
              <w:adjustRightInd w:val="0"/>
              <w:ind w:left="-851" w:right="-284" w:firstLine="567"/>
              <w:jc w:val="both"/>
              <w:rPr>
                <w:b/>
                <w:i/>
                <w:lang w:eastAsia="ru-RU"/>
              </w:rPr>
            </w:pPr>
          </w:p>
          <w:p w:rsidR="00D37895" w:rsidRPr="00E47BE3" w:rsidRDefault="00D37895" w:rsidP="00A27680">
            <w:pPr>
              <w:suppressAutoHyphens w:val="0"/>
              <w:autoSpaceDE w:val="0"/>
              <w:autoSpaceDN w:val="0"/>
              <w:adjustRightInd w:val="0"/>
              <w:ind w:left="-851" w:right="-284" w:firstLine="567"/>
              <w:jc w:val="both"/>
              <w:rPr>
                <w:b/>
                <w:lang w:eastAsia="ru-RU"/>
              </w:rPr>
            </w:pPr>
            <w:r w:rsidRPr="00E47BE3">
              <w:rPr>
                <w:b/>
                <w:i/>
                <w:lang w:eastAsia="ru-RU"/>
              </w:rPr>
              <w:t>Наименование учреждения:</w:t>
            </w:r>
            <w:r w:rsidRPr="00E47BE3">
              <w:rPr>
                <w:b/>
                <w:lang w:eastAsia="ru-RU"/>
              </w:rPr>
              <w:t xml:space="preserve"> __________________________________________________________</w:t>
            </w:r>
          </w:p>
        </w:tc>
      </w:tr>
      <w:tr w:rsidR="00D37895" w:rsidRPr="00E47BE3" w:rsidTr="00D37895">
        <w:tc>
          <w:tcPr>
            <w:tcW w:w="2975" w:type="dxa"/>
            <w:shd w:val="clear" w:color="auto" w:fill="FDE9D9"/>
          </w:tcPr>
          <w:p w:rsidR="00D37895" w:rsidRPr="00E47BE3" w:rsidRDefault="00D37895" w:rsidP="00A27680">
            <w:pPr>
              <w:suppressAutoHyphens w:val="0"/>
              <w:autoSpaceDE w:val="0"/>
              <w:autoSpaceDN w:val="0"/>
              <w:adjustRightInd w:val="0"/>
              <w:ind w:left="-851" w:right="-284" w:firstLine="567"/>
              <w:jc w:val="both"/>
              <w:rPr>
                <w:b/>
                <w:lang w:eastAsia="ru-RU"/>
              </w:rPr>
            </w:pPr>
            <w:r w:rsidRPr="00E47BE3">
              <w:rPr>
                <w:b/>
                <w:lang w:eastAsia="ru-RU"/>
              </w:rPr>
              <w:t>Показатель</w:t>
            </w:r>
          </w:p>
        </w:tc>
        <w:tc>
          <w:tcPr>
            <w:tcW w:w="1657" w:type="dxa"/>
            <w:shd w:val="clear" w:color="auto" w:fill="FDE9D9"/>
          </w:tcPr>
          <w:p w:rsidR="00D37895" w:rsidRPr="00E47BE3" w:rsidRDefault="00D37895" w:rsidP="00A27680">
            <w:pPr>
              <w:suppressAutoHyphens w:val="0"/>
              <w:autoSpaceDE w:val="0"/>
              <w:autoSpaceDN w:val="0"/>
              <w:adjustRightInd w:val="0"/>
              <w:ind w:left="-851" w:right="-284" w:firstLine="567"/>
              <w:jc w:val="both"/>
              <w:rPr>
                <w:b/>
                <w:lang w:eastAsia="ru-RU"/>
              </w:rPr>
            </w:pPr>
            <w:r w:rsidRPr="00E47BE3">
              <w:rPr>
                <w:b/>
                <w:lang w:eastAsia="ru-RU"/>
              </w:rPr>
              <w:t>Итоговая оценка на основе анкетного о</w:t>
            </w:r>
            <w:r w:rsidRPr="00E47BE3">
              <w:rPr>
                <w:b/>
                <w:lang w:eastAsia="ru-RU"/>
              </w:rPr>
              <w:t>п</w:t>
            </w:r>
            <w:r w:rsidRPr="00E47BE3">
              <w:rPr>
                <w:b/>
                <w:lang w:eastAsia="ru-RU"/>
              </w:rPr>
              <w:t>роса</w:t>
            </w:r>
          </w:p>
        </w:tc>
        <w:tc>
          <w:tcPr>
            <w:tcW w:w="2048" w:type="dxa"/>
            <w:shd w:val="clear" w:color="auto" w:fill="FDE9D9"/>
          </w:tcPr>
          <w:p w:rsidR="00D37895" w:rsidRPr="00E47BE3" w:rsidRDefault="00D37895" w:rsidP="00A27680">
            <w:pPr>
              <w:suppressAutoHyphens w:val="0"/>
              <w:autoSpaceDE w:val="0"/>
              <w:autoSpaceDN w:val="0"/>
              <w:adjustRightInd w:val="0"/>
              <w:ind w:left="-851" w:right="-284" w:firstLine="567"/>
              <w:jc w:val="both"/>
              <w:rPr>
                <w:b/>
                <w:lang w:eastAsia="ru-RU"/>
              </w:rPr>
            </w:pPr>
            <w:r w:rsidRPr="00E47BE3">
              <w:rPr>
                <w:b/>
                <w:lang w:eastAsia="ru-RU"/>
              </w:rPr>
              <w:t>Итоговая оценка на основе анализа официал</w:t>
            </w:r>
            <w:r w:rsidRPr="00E47BE3">
              <w:rPr>
                <w:b/>
                <w:lang w:eastAsia="ru-RU"/>
              </w:rPr>
              <w:t>ь</w:t>
            </w:r>
            <w:r w:rsidRPr="00E47BE3">
              <w:rPr>
                <w:b/>
                <w:lang w:eastAsia="ru-RU"/>
              </w:rPr>
              <w:t>ного инте</w:t>
            </w:r>
            <w:r w:rsidRPr="00E47BE3">
              <w:rPr>
                <w:b/>
                <w:lang w:eastAsia="ru-RU"/>
              </w:rPr>
              <w:t>р</w:t>
            </w:r>
            <w:r w:rsidRPr="00E47BE3">
              <w:rPr>
                <w:b/>
                <w:lang w:eastAsia="ru-RU"/>
              </w:rPr>
              <w:t>нет-сайта</w:t>
            </w:r>
          </w:p>
        </w:tc>
        <w:tc>
          <w:tcPr>
            <w:tcW w:w="2154" w:type="dxa"/>
            <w:shd w:val="clear" w:color="auto" w:fill="FDE9D9"/>
          </w:tcPr>
          <w:p w:rsidR="00D37895" w:rsidRPr="00E47BE3" w:rsidRDefault="00D37895" w:rsidP="00A27680">
            <w:pPr>
              <w:suppressAutoHyphens w:val="0"/>
              <w:autoSpaceDE w:val="0"/>
              <w:autoSpaceDN w:val="0"/>
              <w:adjustRightInd w:val="0"/>
              <w:ind w:left="-851" w:right="-284" w:firstLine="567"/>
              <w:jc w:val="both"/>
              <w:rPr>
                <w:b/>
                <w:lang w:eastAsia="ru-RU"/>
              </w:rPr>
            </w:pPr>
            <w:r w:rsidRPr="00E47BE3">
              <w:rPr>
                <w:b/>
                <w:lang w:eastAsia="ru-RU"/>
              </w:rPr>
              <w:t>Итоговая оценка на основе анал</w:t>
            </w:r>
            <w:r w:rsidRPr="00E47BE3">
              <w:rPr>
                <w:b/>
                <w:lang w:eastAsia="ru-RU"/>
              </w:rPr>
              <w:t>и</w:t>
            </w:r>
            <w:r w:rsidRPr="00E47BE3">
              <w:rPr>
                <w:b/>
                <w:lang w:eastAsia="ru-RU"/>
              </w:rPr>
              <w:t>за сайта www.bus.gov.ru</w:t>
            </w:r>
          </w:p>
        </w:tc>
        <w:tc>
          <w:tcPr>
            <w:tcW w:w="1622" w:type="dxa"/>
            <w:shd w:val="clear" w:color="auto" w:fill="FDE9D9"/>
          </w:tcPr>
          <w:p w:rsidR="00D37895" w:rsidRPr="00E47BE3" w:rsidRDefault="00D37895" w:rsidP="00A27680">
            <w:pPr>
              <w:suppressAutoHyphens w:val="0"/>
              <w:autoSpaceDE w:val="0"/>
              <w:autoSpaceDN w:val="0"/>
              <w:adjustRightInd w:val="0"/>
              <w:ind w:left="-851" w:right="-284" w:firstLine="567"/>
              <w:jc w:val="both"/>
              <w:rPr>
                <w:b/>
                <w:lang w:eastAsia="ru-RU"/>
              </w:rPr>
            </w:pPr>
            <w:r w:rsidRPr="00E47BE3">
              <w:rPr>
                <w:b/>
                <w:lang w:eastAsia="ru-RU"/>
              </w:rPr>
              <w:t>Общий итоговый ре</w:t>
            </w:r>
            <w:r w:rsidRPr="00E47BE3">
              <w:rPr>
                <w:b/>
                <w:lang w:eastAsia="ru-RU"/>
              </w:rPr>
              <w:t>й</w:t>
            </w:r>
            <w:r w:rsidRPr="00E47BE3">
              <w:rPr>
                <w:b/>
                <w:lang w:eastAsia="ru-RU"/>
              </w:rPr>
              <w:t>тинг</w:t>
            </w:r>
          </w:p>
        </w:tc>
      </w:tr>
      <w:tr w:rsidR="00D37895" w:rsidRPr="00E47BE3" w:rsidTr="0029691D">
        <w:tc>
          <w:tcPr>
            <w:tcW w:w="2975" w:type="dxa"/>
          </w:tcPr>
          <w:p w:rsidR="00D37895" w:rsidRPr="00E47BE3" w:rsidRDefault="00D37895" w:rsidP="00A27680">
            <w:pPr>
              <w:ind w:left="-851" w:right="-284" w:firstLine="567"/>
              <w:jc w:val="both"/>
            </w:pPr>
            <w:r w:rsidRPr="00E47BE3">
              <w:t>Открытость и доступность информации об организации культуры</w:t>
            </w:r>
          </w:p>
        </w:tc>
        <w:tc>
          <w:tcPr>
            <w:tcW w:w="1657" w:type="dxa"/>
          </w:tcPr>
          <w:p w:rsidR="00D37895" w:rsidRPr="00E47BE3" w:rsidRDefault="00D37895" w:rsidP="00A27680">
            <w:pPr>
              <w:suppressAutoHyphens w:val="0"/>
              <w:autoSpaceDE w:val="0"/>
              <w:autoSpaceDN w:val="0"/>
              <w:adjustRightInd w:val="0"/>
              <w:ind w:left="-851" w:right="-284" w:firstLine="567"/>
              <w:jc w:val="both"/>
              <w:rPr>
                <w:b/>
                <w:lang w:eastAsia="ru-RU"/>
              </w:rPr>
            </w:pPr>
          </w:p>
        </w:tc>
        <w:tc>
          <w:tcPr>
            <w:tcW w:w="2048" w:type="dxa"/>
          </w:tcPr>
          <w:p w:rsidR="00D37895" w:rsidRPr="00E47BE3" w:rsidRDefault="00D37895" w:rsidP="00A27680">
            <w:pPr>
              <w:suppressAutoHyphens w:val="0"/>
              <w:autoSpaceDE w:val="0"/>
              <w:autoSpaceDN w:val="0"/>
              <w:adjustRightInd w:val="0"/>
              <w:ind w:left="-851" w:right="-284" w:firstLine="567"/>
              <w:jc w:val="both"/>
              <w:rPr>
                <w:b/>
                <w:lang w:eastAsia="ru-RU"/>
              </w:rPr>
            </w:pPr>
          </w:p>
        </w:tc>
        <w:tc>
          <w:tcPr>
            <w:tcW w:w="2154" w:type="dxa"/>
          </w:tcPr>
          <w:p w:rsidR="00D37895" w:rsidRPr="00E47BE3" w:rsidRDefault="00D37895" w:rsidP="00A27680">
            <w:pPr>
              <w:suppressAutoHyphens w:val="0"/>
              <w:autoSpaceDE w:val="0"/>
              <w:autoSpaceDN w:val="0"/>
              <w:adjustRightInd w:val="0"/>
              <w:ind w:left="-851" w:right="-284" w:firstLine="567"/>
              <w:jc w:val="both"/>
              <w:rPr>
                <w:b/>
                <w:lang w:eastAsia="ru-RU"/>
              </w:rPr>
            </w:pPr>
            <w:r w:rsidRPr="00E47BE3">
              <w:rPr>
                <w:b/>
                <w:lang w:eastAsia="ru-RU"/>
              </w:rPr>
              <w:t>-</w:t>
            </w:r>
          </w:p>
        </w:tc>
        <w:tc>
          <w:tcPr>
            <w:tcW w:w="1622" w:type="dxa"/>
          </w:tcPr>
          <w:p w:rsidR="00D37895" w:rsidRPr="00E47BE3" w:rsidRDefault="00D37895" w:rsidP="00A27680">
            <w:pPr>
              <w:suppressAutoHyphens w:val="0"/>
              <w:autoSpaceDE w:val="0"/>
              <w:autoSpaceDN w:val="0"/>
              <w:adjustRightInd w:val="0"/>
              <w:ind w:left="-851" w:right="-284" w:firstLine="567"/>
              <w:jc w:val="both"/>
              <w:rPr>
                <w:b/>
                <w:lang w:eastAsia="ru-RU"/>
              </w:rPr>
            </w:pPr>
          </w:p>
        </w:tc>
      </w:tr>
      <w:tr w:rsidR="00D37895" w:rsidRPr="00E47BE3" w:rsidTr="0029691D">
        <w:tc>
          <w:tcPr>
            <w:tcW w:w="2975" w:type="dxa"/>
          </w:tcPr>
          <w:p w:rsidR="00D37895" w:rsidRPr="00E47BE3" w:rsidRDefault="00D37895" w:rsidP="00A27680">
            <w:pPr>
              <w:ind w:left="-851" w:right="-284" w:firstLine="567"/>
              <w:jc w:val="both"/>
            </w:pPr>
            <w:r w:rsidRPr="00E47BE3">
              <w:t>Комфортность условий предоставления услуг и доступность их получения</w:t>
            </w:r>
          </w:p>
        </w:tc>
        <w:tc>
          <w:tcPr>
            <w:tcW w:w="1657" w:type="dxa"/>
          </w:tcPr>
          <w:p w:rsidR="00D37895" w:rsidRPr="00E47BE3" w:rsidRDefault="00D37895" w:rsidP="00A27680">
            <w:pPr>
              <w:suppressAutoHyphens w:val="0"/>
              <w:autoSpaceDE w:val="0"/>
              <w:autoSpaceDN w:val="0"/>
              <w:adjustRightInd w:val="0"/>
              <w:ind w:left="-851" w:right="-284" w:firstLine="567"/>
              <w:jc w:val="both"/>
              <w:rPr>
                <w:b/>
                <w:lang w:eastAsia="ru-RU"/>
              </w:rPr>
            </w:pPr>
          </w:p>
        </w:tc>
        <w:tc>
          <w:tcPr>
            <w:tcW w:w="2048" w:type="dxa"/>
          </w:tcPr>
          <w:p w:rsidR="00D37895" w:rsidRPr="00E47BE3" w:rsidRDefault="00D37895" w:rsidP="00A27680">
            <w:pPr>
              <w:suppressAutoHyphens w:val="0"/>
              <w:autoSpaceDE w:val="0"/>
              <w:autoSpaceDN w:val="0"/>
              <w:adjustRightInd w:val="0"/>
              <w:ind w:left="-851" w:right="-284" w:firstLine="567"/>
              <w:jc w:val="both"/>
              <w:rPr>
                <w:b/>
                <w:lang w:eastAsia="ru-RU"/>
              </w:rPr>
            </w:pPr>
          </w:p>
        </w:tc>
        <w:tc>
          <w:tcPr>
            <w:tcW w:w="2154" w:type="dxa"/>
          </w:tcPr>
          <w:p w:rsidR="00D37895" w:rsidRPr="00E47BE3" w:rsidRDefault="00D37895" w:rsidP="00A27680">
            <w:pPr>
              <w:suppressAutoHyphens w:val="0"/>
              <w:autoSpaceDE w:val="0"/>
              <w:autoSpaceDN w:val="0"/>
              <w:adjustRightInd w:val="0"/>
              <w:ind w:left="-851" w:right="-284" w:firstLine="567"/>
              <w:jc w:val="both"/>
              <w:rPr>
                <w:b/>
                <w:lang w:eastAsia="ru-RU"/>
              </w:rPr>
            </w:pPr>
            <w:r w:rsidRPr="00E47BE3">
              <w:rPr>
                <w:b/>
                <w:lang w:eastAsia="ru-RU"/>
              </w:rPr>
              <w:t>-</w:t>
            </w:r>
          </w:p>
        </w:tc>
        <w:tc>
          <w:tcPr>
            <w:tcW w:w="1622" w:type="dxa"/>
          </w:tcPr>
          <w:p w:rsidR="00D37895" w:rsidRPr="00E47BE3" w:rsidRDefault="00D37895" w:rsidP="00A27680">
            <w:pPr>
              <w:suppressAutoHyphens w:val="0"/>
              <w:autoSpaceDE w:val="0"/>
              <w:autoSpaceDN w:val="0"/>
              <w:adjustRightInd w:val="0"/>
              <w:ind w:left="-851" w:right="-284" w:firstLine="567"/>
              <w:jc w:val="both"/>
              <w:rPr>
                <w:b/>
                <w:lang w:eastAsia="ru-RU"/>
              </w:rPr>
            </w:pPr>
          </w:p>
        </w:tc>
      </w:tr>
      <w:tr w:rsidR="00D37895" w:rsidRPr="00E47BE3" w:rsidTr="0029691D">
        <w:tc>
          <w:tcPr>
            <w:tcW w:w="2975" w:type="dxa"/>
          </w:tcPr>
          <w:p w:rsidR="00D37895" w:rsidRPr="00E47BE3" w:rsidRDefault="00D37895" w:rsidP="00A27680">
            <w:pPr>
              <w:ind w:left="-851" w:right="-284" w:firstLine="567"/>
              <w:jc w:val="both"/>
            </w:pPr>
            <w:r w:rsidRPr="00E47BE3">
              <w:t>Время ожидания предоставления услуги</w:t>
            </w:r>
          </w:p>
        </w:tc>
        <w:tc>
          <w:tcPr>
            <w:tcW w:w="1657" w:type="dxa"/>
          </w:tcPr>
          <w:p w:rsidR="00D37895" w:rsidRPr="00E47BE3" w:rsidRDefault="00D37895" w:rsidP="00A27680">
            <w:pPr>
              <w:suppressAutoHyphens w:val="0"/>
              <w:autoSpaceDE w:val="0"/>
              <w:autoSpaceDN w:val="0"/>
              <w:adjustRightInd w:val="0"/>
              <w:ind w:left="-851" w:right="-284" w:firstLine="567"/>
              <w:jc w:val="both"/>
              <w:rPr>
                <w:b/>
                <w:lang w:eastAsia="ru-RU"/>
              </w:rPr>
            </w:pPr>
          </w:p>
        </w:tc>
        <w:tc>
          <w:tcPr>
            <w:tcW w:w="2048" w:type="dxa"/>
          </w:tcPr>
          <w:p w:rsidR="00D37895" w:rsidRPr="00E47BE3" w:rsidRDefault="00D37895" w:rsidP="00A27680">
            <w:pPr>
              <w:suppressAutoHyphens w:val="0"/>
              <w:autoSpaceDE w:val="0"/>
              <w:autoSpaceDN w:val="0"/>
              <w:adjustRightInd w:val="0"/>
              <w:ind w:left="-851" w:right="-284" w:firstLine="567"/>
              <w:jc w:val="both"/>
              <w:rPr>
                <w:b/>
                <w:lang w:eastAsia="ru-RU"/>
              </w:rPr>
            </w:pPr>
            <w:r w:rsidRPr="00E47BE3">
              <w:rPr>
                <w:b/>
                <w:lang w:eastAsia="ru-RU"/>
              </w:rPr>
              <w:t>-</w:t>
            </w:r>
          </w:p>
        </w:tc>
        <w:tc>
          <w:tcPr>
            <w:tcW w:w="2154" w:type="dxa"/>
          </w:tcPr>
          <w:p w:rsidR="00D37895" w:rsidRPr="00E47BE3" w:rsidRDefault="00D37895" w:rsidP="00A27680">
            <w:pPr>
              <w:suppressAutoHyphens w:val="0"/>
              <w:autoSpaceDE w:val="0"/>
              <w:autoSpaceDN w:val="0"/>
              <w:adjustRightInd w:val="0"/>
              <w:ind w:left="-851" w:right="-284" w:firstLine="567"/>
              <w:jc w:val="both"/>
              <w:rPr>
                <w:b/>
                <w:lang w:eastAsia="ru-RU"/>
              </w:rPr>
            </w:pPr>
            <w:r w:rsidRPr="00E47BE3">
              <w:rPr>
                <w:b/>
                <w:lang w:eastAsia="ru-RU"/>
              </w:rPr>
              <w:t>-</w:t>
            </w:r>
          </w:p>
        </w:tc>
        <w:tc>
          <w:tcPr>
            <w:tcW w:w="1622" w:type="dxa"/>
          </w:tcPr>
          <w:p w:rsidR="00D37895" w:rsidRPr="00E47BE3" w:rsidRDefault="00D37895" w:rsidP="00A27680">
            <w:pPr>
              <w:suppressAutoHyphens w:val="0"/>
              <w:autoSpaceDE w:val="0"/>
              <w:autoSpaceDN w:val="0"/>
              <w:adjustRightInd w:val="0"/>
              <w:ind w:left="-851" w:right="-284" w:firstLine="567"/>
              <w:jc w:val="both"/>
              <w:rPr>
                <w:b/>
                <w:lang w:eastAsia="ru-RU"/>
              </w:rPr>
            </w:pPr>
          </w:p>
        </w:tc>
      </w:tr>
      <w:tr w:rsidR="00D37895" w:rsidRPr="00E47BE3" w:rsidTr="0029691D">
        <w:tc>
          <w:tcPr>
            <w:tcW w:w="2975" w:type="dxa"/>
          </w:tcPr>
          <w:p w:rsidR="00D37895" w:rsidRPr="00E47BE3" w:rsidRDefault="00D37895" w:rsidP="00A27680">
            <w:pPr>
              <w:ind w:left="-851" w:right="-284" w:firstLine="567"/>
              <w:jc w:val="both"/>
            </w:pPr>
            <w:r w:rsidRPr="00E47BE3">
              <w:t>Доброжелательность, вежливость, компетентность работников организации культуры</w:t>
            </w:r>
          </w:p>
        </w:tc>
        <w:tc>
          <w:tcPr>
            <w:tcW w:w="1657" w:type="dxa"/>
          </w:tcPr>
          <w:p w:rsidR="00D37895" w:rsidRPr="00E47BE3" w:rsidRDefault="00D37895" w:rsidP="00A27680">
            <w:pPr>
              <w:suppressAutoHyphens w:val="0"/>
              <w:autoSpaceDE w:val="0"/>
              <w:autoSpaceDN w:val="0"/>
              <w:adjustRightInd w:val="0"/>
              <w:ind w:left="-851" w:right="-284" w:firstLine="567"/>
              <w:jc w:val="both"/>
              <w:rPr>
                <w:b/>
                <w:lang w:eastAsia="ru-RU"/>
              </w:rPr>
            </w:pPr>
          </w:p>
        </w:tc>
        <w:tc>
          <w:tcPr>
            <w:tcW w:w="2048" w:type="dxa"/>
          </w:tcPr>
          <w:p w:rsidR="00D37895" w:rsidRPr="00E47BE3" w:rsidRDefault="00D37895" w:rsidP="00A27680">
            <w:pPr>
              <w:suppressAutoHyphens w:val="0"/>
              <w:autoSpaceDE w:val="0"/>
              <w:autoSpaceDN w:val="0"/>
              <w:adjustRightInd w:val="0"/>
              <w:ind w:left="-851" w:right="-284" w:firstLine="567"/>
              <w:jc w:val="both"/>
              <w:rPr>
                <w:b/>
                <w:lang w:eastAsia="ru-RU"/>
              </w:rPr>
            </w:pPr>
          </w:p>
        </w:tc>
        <w:tc>
          <w:tcPr>
            <w:tcW w:w="2154" w:type="dxa"/>
          </w:tcPr>
          <w:p w:rsidR="00D37895" w:rsidRPr="00E47BE3" w:rsidRDefault="00D37895" w:rsidP="00A27680">
            <w:pPr>
              <w:suppressAutoHyphens w:val="0"/>
              <w:autoSpaceDE w:val="0"/>
              <w:autoSpaceDN w:val="0"/>
              <w:adjustRightInd w:val="0"/>
              <w:ind w:left="-851" w:right="-284" w:firstLine="567"/>
              <w:jc w:val="both"/>
              <w:rPr>
                <w:b/>
                <w:lang w:eastAsia="ru-RU"/>
              </w:rPr>
            </w:pPr>
            <w:r w:rsidRPr="00E47BE3">
              <w:rPr>
                <w:b/>
                <w:lang w:eastAsia="ru-RU"/>
              </w:rPr>
              <w:t>-</w:t>
            </w:r>
          </w:p>
        </w:tc>
        <w:tc>
          <w:tcPr>
            <w:tcW w:w="1622" w:type="dxa"/>
          </w:tcPr>
          <w:p w:rsidR="00D37895" w:rsidRPr="00E47BE3" w:rsidRDefault="00D37895" w:rsidP="00A27680">
            <w:pPr>
              <w:suppressAutoHyphens w:val="0"/>
              <w:autoSpaceDE w:val="0"/>
              <w:autoSpaceDN w:val="0"/>
              <w:adjustRightInd w:val="0"/>
              <w:ind w:left="-851" w:right="-284" w:firstLine="567"/>
              <w:jc w:val="both"/>
              <w:rPr>
                <w:b/>
                <w:lang w:eastAsia="ru-RU"/>
              </w:rPr>
            </w:pPr>
          </w:p>
        </w:tc>
      </w:tr>
      <w:tr w:rsidR="00D37895" w:rsidRPr="00E47BE3" w:rsidTr="0029691D">
        <w:tc>
          <w:tcPr>
            <w:tcW w:w="2975" w:type="dxa"/>
          </w:tcPr>
          <w:p w:rsidR="00D37895" w:rsidRPr="00E47BE3" w:rsidRDefault="00D37895" w:rsidP="00A27680">
            <w:pPr>
              <w:ind w:left="-851" w:right="-284" w:firstLine="567"/>
              <w:jc w:val="both"/>
            </w:pPr>
            <w:r w:rsidRPr="00E47BE3">
              <w:t>Удовлетворенность качеством оказания услуг</w:t>
            </w:r>
          </w:p>
        </w:tc>
        <w:tc>
          <w:tcPr>
            <w:tcW w:w="1657" w:type="dxa"/>
          </w:tcPr>
          <w:p w:rsidR="00D37895" w:rsidRPr="00E47BE3" w:rsidRDefault="00D37895" w:rsidP="00A27680">
            <w:pPr>
              <w:suppressAutoHyphens w:val="0"/>
              <w:autoSpaceDE w:val="0"/>
              <w:autoSpaceDN w:val="0"/>
              <w:adjustRightInd w:val="0"/>
              <w:ind w:left="-851" w:right="-284" w:firstLine="567"/>
              <w:jc w:val="both"/>
              <w:rPr>
                <w:b/>
                <w:lang w:eastAsia="ru-RU"/>
              </w:rPr>
            </w:pPr>
          </w:p>
        </w:tc>
        <w:tc>
          <w:tcPr>
            <w:tcW w:w="2048" w:type="dxa"/>
          </w:tcPr>
          <w:p w:rsidR="00D37895" w:rsidRPr="00E47BE3" w:rsidRDefault="00D37895" w:rsidP="00A27680">
            <w:pPr>
              <w:suppressAutoHyphens w:val="0"/>
              <w:autoSpaceDE w:val="0"/>
              <w:autoSpaceDN w:val="0"/>
              <w:adjustRightInd w:val="0"/>
              <w:ind w:left="-851" w:right="-284" w:firstLine="567"/>
              <w:jc w:val="both"/>
              <w:rPr>
                <w:b/>
                <w:lang w:eastAsia="ru-RU"/>
              </w:rPr>
            </w:pPr>
          </w:p>
        </w:tc>
        <w:tc>
          <w:tcPr>
            <w:tcW w:w="2154" w:type="dxa"/>
          </w:tcPr>
          <w:p w:rsidR="00D37895" w:rsidRPr="00E47BE3" w:rsidRDefault="00D37895" w:rsidP="00A27680">
            <w:pPr>
              <w:suppressAutoHyphens w:val="0"/>
              <w:autoSpaceDE w:val="0"/>
              <w:autoSpaceDN w:val="0"/>
              <w:adjustRightInd w:val="0"/>
              <w:ind w:left="-851" w:right="-284" w:firstLine="567"/>
              <w:jc w:val="both"/>
              <w:rPr>
                <w:b/>
                <w:lang w:eastAsia="ru-RU"/>
              </w:rPr>
            </w:pPr>
          </w:p>
        </w:tc>
        <w:tc>
          <w:tcPr>
            <w:tcW w:w="1622" w:type="dxa"/>
          </w:tcPr>
          <w:p w:rsidR="00D37895" w:rsidRPr="00E47BE3" w:rsidRDefault="00D37895" w:rsidP="00A27680">
            <w:pPr>
              <w:suppressAutoHyphens w:val="0"/>
              <w:autoSpaceDE w:val="0"/>
              <w:autoSpaceDN w:val="0"/>
              <w:adjustRightInd w:val="0"/>
              <w:ind w:left="-851" w:right="-284" w:firstLine="567"/>
              <w:jc w:val="both"/>
              <w:rPr>
                <w:b/>
                <w:lang w:eastAsia="ru-RU"/>
              </w:rPr>
            </w:pPr>
          </w:p>
        </w:tc>
      </w:tr>
    </w:tbl>
    <w:p w:rsidR="00D37895" w:rsidRPr="00E47BE3" w:rsidRDefault="00D37895" w:rsidP="00A27680">
      <w:pPr>
        <w:suppressAutoHyphens w:val="0"/>
        <w:autoSpaceDE w:val="0"/>
        <w:autoSpaceDN w:val="0"/>
        <w:adjustRightInd w:val="0"/>
        <w:ind w:left="-851" w:right="-284" w:firstLine="567"/>
        <w:jc w:val="both"/>
        <w:rPr>
          <w:b/>
          <w:lang w:eastAsia="ru-RU"/>
        </w:rPr>
      </w:pPr>
    </w:p>
    <w:p w:rsidR="00D37895" w:rsidRPr="00E47BE3" w:rsidRDefault="00D37895" w:rsidP="00A27680">
      <w:pPr>
        <w:suppressAutoHyphens w:val="0"/>
        <w:autoSpaceDE w:val="0"/>
        <w:autoSpaceDN w:val="0"/>
        <w:adjustRightInd w:val="0"/>
        <w:ind w:left="-851" w:right="-284" w:firstLine="567"/>
        <w:jc w:val="both"/>
        <w:rPr>
          <w:b/>
          <w:lang w:eastAsia="ru-RU"/>
        </w:rPr>
      </w:pPr>
    </w:p>
    <w:p w:rsidR="00D37895" w:rsidRPr="00E47BE3" w:rsidRDefault="00D37895" w:rsidP="00A27680">
      <w:pPr>
        <w:suppressAutoHyphens w:val="0"/>
        <w:autoSpaceDE w:val="0"/>
        <w:autoSpaceDN w:val="0"/>
        <w:adjustRightInd w:val="0"/>
        <w:ind w:left="-851" w:right="-284" w:firstLine="567"/>
        <w:jc w:val="both"/>
        <w:rPr>
          <w:b/>
          <w:lang w:eastAsia="ru-RU"/>
        </w:rPr>
      </w:pPr>
    </w:p>
    <w:p w:rsidR="00D37895" w:rsidRPr="00E47BE3" w:rsidRDefault="00D37895" w:rsidP="00A27680">
      <w:pPr>
        <w:suppressAutoHyphens w:val="0"/>
        <w:autoSpaceDE w:val="0"/>
        <w:autoSpaceDN w:val="0"/>
        <w:adjustRightInd w:val="0"/>
        <w:ind w:left="-851" w:right="-284" w:firstLine="567"/>
        <w:jc w:val="both"/>
        <w:rPr>
          <w:b/>
          <w:lang w:eastAsia="ru-RU"/>
        </w:rPr>
      </w:pPr>
    </w:p>
    <w:p w:rsidR="00D37895" w:rsidRPr="00E47BE3" w:rsidRDefault="00D37895" w:rsidP="00A27680">
      <w:pPr>
        <w:suppressAutoHyphens w:val="0"/>
        <w:autoSpaceDE w:val="0"/>
        <w:autoSpaceDN w:val="0"/>
        <w:adjustRightInd w:val="0"/>
        <w:ind w:left="-851" w:right="-284" w:firstLine="567"/>
        <w:jc w:val="both"/>
        <w:rPr>
          <w:b/>
          <w:lang w:eastAsia="ru-RU"/>
        </w:rPr>
      </w:pPr>
    </w:p>
    <w:p w:rsidR="00D37895" w:rsidRPr="00E47BE3" w:rsidRDefault="00D37895" w:rsidP="00A27680">
      <w:pPr>
        <w:suppressAutoHyphens w:val="0"/>
        <w:autoSpaceDE w:val="0"/>
        <w:autoSpaceDN w:val="0"/>
        <w:adjustRightInd w:val="0"/>
        <w:ind w:left="-851" w:right="-284" w:firstLine="567"/>
        <w:jc w:val="both"/>
        <w:rPr>
          <w:b/>
          <w:lang w:eastAsia="ru-RU"/>
        </w:rPr>
      </w:pPr>
    </w:p>
    <w:p w:rsidR="00D37895" w:rsidRPr="00E47BE3" w:rsidRDefault="00D37895" w:rsidP="00A27680">
      <w:pPr>
        <w:suppressAutoHyphens w:val="0"/>
        <w:autoSpaceDE w:val="0"/>
        <w:autoSpaceDN w:val="0"/>
        <w:adjustRightInd w:val="0"/>
        <w:ind w:left="-851" w:right="-284" w:firstLine="567"/>
        <w:jc w:val="both"/>
        <w:rPr>
          <w:b/>
          <w:lang w:eastAsia="ru-RU"/>
        </w:rPr>
      </w:pPr>
    </w:p>
    <w:p w:rsidR="00D37895" w:rsidRPr="00E47BE3" w:rsidRDefault="00D37895" w:rsidP="00A27680">
      <w:pPr>
        <w:suppressAutoHyphens w:val="0"/>
        <w:autoSpaceDE w:val="0"/>
        <w:autoSpaceDN w:val="0"/>
        <w:adjustRightInd w:val="0"/>
        <w:ind w:left="-851" w:right="-284" w:firstLine="567"/>
        <w:jc w:val="both"/>
        <w:rPr>
          <w:b/>
          <w:lang w:eastAsia="ru-RU"/>
        </w:rPr>
      </w:pPr>
    </w:p>
    <w:p w:rsidR="00D37895" w:rsidRPr="00E47BE3" w:rsidRDefault="00D37895" w:rsidP="00A27680">
      <w:pPr>
        <w:suppressAutoHyphens w:val="0"/>
        <w:autoSpaceDE w:val="0"/>
        <w:autoSpaceDN w:val="0"/>
        <w:adjustRightInd w:val="0"/>
        <w:ind w:left="-851" w:right="-284" w:firstLine="567"/>
        <w:jc w:val="both"/>
        <w:rPr>
          <w:b/>
          <w:lang w:eastAsia="ru-RU"/>
        </w:rPr>
      </w:pPr>
    </w:p>
    <w:sectPr w:rsidR="00D37895" w:rsidRPr="00E47BE3" w:rsidSect="00324A66">
      <w:headerReference w:type="default" r:id="rId37"/>
      <w:footerReference w:type="default" r:id="rId3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3BF" w:rsidRDefault="005E43BF">
      <w:r>
        <w:separator/>
      </w:r>
    </w:p>
  </w:endnote>
  <w:endnote w:type="continuationSeparator" w:id="0">
    <w:p w:rsidR="005E43BF" w:rsidRDefault="005E43BF">
      <w:r>
        <w:continuationSeparator/>
      </w:r>
    </w:p>
  </w:endnote>
  <w:endnote w:type="continuationNotice" w:id="1">
    <w:p w:rsidR="005E43BF" w:rsidRDefault="005E4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Franklin Gothic Heavy">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Franklin Gothic Book">
    <w:altName w:val="Microsoft YaHei"/>
    <w:panose1 w:val="00000000000000000000"/>
    <w:charset w:val="CC"/>
    <w:family w:val="swiss"/>
    <w:notTrueType/>
    <w:pitch w:val="variable"/>
    <w:sig w:usb0="00000203" w:usb1="00000000" w:usb2="00000000" w:usb3="00000000" w:csb0="00000005" w:csb1="00000000"/>
  </w:font>
  <w:font w:name="MS Gothic">
    <w:altName w:val="?l?r ?S?V?b?N"/>
    <w:panose1 w:val="020B0609070205080204"/>
    <w:charset w:val="80"/>
    <w:family w:val="modern"/>
    <w:pitch w:val="fixed"/>
    <w:sig w:usb0="E00002FF" w:usb1="6AC7FDFB" w:usb2="08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Ўм§А?§Ю"/>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80" w:rsidRDefault="00A27680" w:rsidP="004F74A4">
    <w:pPr>
      <w:pStyle w:val="ab"/>
      <w:ind w:left="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3BF" w:rsidRDefault="005E43BF">
      <w:r>
        <w:separator/>
      </w:r>
    </w:p>
  </w:footnote>
  <w:footnote w:type="continuationSeparator" w:id="0">
    <w:p w:rsidR="005E43BF" w:rsidRDefault="005E43BF">
      <w:r>
        <w:continuationSeparator/>
      </w:r>
    </w:p>
  </w:footnote>
  <w:footnote w:type="continuationNotice" w:id="1">
    <w:p w:rsidR="005E43BF" w:rsidRDefault="005E43BF"/>
  </w:footnote>
  <w:footnote w:id="2">
    <w:p w:rsidR="00000000" w:rsidRDefault="00A27680">
      <w:pPr>
        <w:pStyle w:val="af6"/>
      </w:pPr>
      <w:r>
        <w:rPr>
          <w:rStyle w:val="af8"/>
        </w:rPr>
        <w:footnoteRef/>
      </w:r>
      <w:r>
        <w:t xml:space="preserve"> Общая методика расчета показателей применяется в соответствии с </w:t>
      </w:r>
      <w:r w:rsidRPr="00255434">
        <w:t>Приказ</w:t>
      </w:r>
      <w:r>
        <w:t>ом</w:t>
      </w:r>
      <w:r w:rsidRPr="00255434">
        <w:t xml:space="preserve"> Министерства культуры </w:t>
      </w:r>
      <w:r>
        <w:t>РФ от 20 ноября 2015 г. № 2830 «</w:t>
      </w:r>
      <w:r w:rsidRPr="00255434">
        <w:t>Об утверждении методических рекомендаций по проведению независимой оценки качества оказан</w:t>
      </w:r>
      <w:r>
        <w:t>ия услуг организациями культуры»</w:t>
      </w:r>
    </w:p>
  </w:footnote>
  <w:footnote w:id="3">
    <w:p w:rsidR="00000000" w:rsidRDefault="00A27680">
      <w:pPr>
        <w:pStyle w:val="af6"/>
      </w:pPr>
      <w:r>
        <w:rPr>
          <w:rStyle w:val="af8"/>
        </w:rPr>
        <w:footnoteRef/>
      </w:r>
      <w:r>
        <w:t xml:space="preserve"> В соответствии с </w:t>
      </w:r>
      <w:r w:rsidRPr="008B0FA9">
        <w:t>Приказ</w:t>
      </w:r>
      <w:r>
        <w:t>ом</w:t>
      </w:r>
      <w:r w:rsidRPr="008B0FA9">
        <w:t xml:space="preserve">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p>
  </w:footnote>
  <w:footnote w:id="4">
    <w:p w:rsidR="00000000" w:rsidRDefault="00A27680">
      <w:pPr>
        <w:pStyle w:val="af6"/>
      </w:pPr>
      <w:r>
        <w:rPr>
          <w:rStyle w:val="af8"/>
        </w:rPr>
        <w:footnoteRef/>
      </w:r>
      <w:r>
        <w:t xml:space="preserve"> </w:t>
      </w:r>
      <w:r w:rsidRPr="008B0FA9">
        <w:t>В соответствии с Приказом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p>
  </w:footnote>
  <w:footnote w:id="5">
    <w:p w:rsidR="00000000" w:rsidRDefault="00A27680"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r w:rsidRPr="007F76CC">
        <w:rPr>
          <w:color w:val="000000"/>
        </w:rPr>
        <w:br/>
      </w:r>
    </w:p>
  </w:footnote>
  <w:footnote w:id="6">
    <w:p w:rsidR="00000000" w:rsidRDefault="00A27680"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footnote>
  <w:footnote w:id="7">
    <w:p w:rsidR="00A27680" w:rsidRDefault="00A27680" w:rsidP="009C1811">
      <w:pPr>
        <w:pStyle w:val="af6"/>
      </w:pPr>
      <w:r>
        <w:rPr>
          <w:rStyle w:val="af8"/>
        </w:rPr>
        <w:footnoteRef/>
      </w:r>
      <w:r>
        <w:t xml:space="preserve"> Максимальный итоговый балл: 97- 100%; </w:t>
      </w:r>
    </w:p>
    <w:p w:rsidR="00A27680" w:rsidRDefault="00A27680" w:rsidP="009C1811">
      <w:pPr>
        <w:pStyle w:val="af6"/>
      </w:pPr>
      <w:r>
        <w:t xml:space="preserve">Высокий показатель от 77 - до 97 баллов - 100% - 80%; </w:t>
      </w:r>
    </w:p>
    <w:p w:rsidR="00A27680" w:rsidRDefault="00A27680" w:rsidP="009C1811">
      <w:pPr>
        <w:pStyle w:val="af6"/>
      </w:pPr>
      <w:r>
        <w:t xml:space="preserve">Средний показатель от 58 - до 76 баллов - 60% - 79%; </w:t>
      </w:r>
    </w:p>
    <w:p w:rsidR="00000000" w:rsidRDefault="00A27680" w:rsidP="009C1811">
      <w:pPr>
        <w:pStyle w:val="af6"/>
      </w:pPr>
      <w:r>
        <w:t>Низкий показатель ≤ 57 баллов - ≤ 60%.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80" w:rsidRDefault="00A27680">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15:restartNumberingAfterBreak="0">
    <w:nsid w:val="02482826"/>
    <w:multiLevelType w:val="hybridMultilevel"/>
    <w:tmpl w:val="F2C8AB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347D07"/>
    <w:multiLevelType w:val="hybridMultilevel"/>
    <w:tmpl w:val="500EB59E"/>
    <w:lvl w:ilvl="0" w:tplc="0EF29F8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D04D75"/>
    <w:multiLevelType w:val="hybridMultilevel"/>
    <w:tmpl w:val="9FB6842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4E608CE"/>
    <w:multiLevelType w:val="hybridMultilevel"/>
    <w:tmpl w:val="6F08E4B4"/>
    <w:lvl w:ilvl="0" w:tplc="381634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06D41400"/>
    <w:multiLevelType w:val="hybridMultilevel"/>
    <w:tmpl w:val="FFB443A8"/>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BAE4E12"/>
    <w:multiLevelType w:val="hybridMultilevel"/>
    <w:tmpl w:val="90AEF558"/>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0BF4359A"/>
    <w:multiLevelType w:val="hybridMultilevel"/>
    <w:tmpl w:val="C59A187E"/>
    <w:lvl w:ilvl="0" w:tplc="50E4A632">
      <w:start w:val="1"/>
      <w:numFmt w:val="decimal"/>
      <w:lvlText w:val="%1)"/>
      <w:lvlJc w:val="left"/>
      <w:pPr>
        <w:ind w:left="360" w:hanging="360"/>
      </w:pPr>
      <w:rPr>
        <w:rFonts w:cs="Times New Roman" w:hint="default"/>
        <w:u w:val="singl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0D7F7922"/>
    <w:multiLevelType w:val="hybridMultilevel"/>
    <w:tmpl w:val="8BFA9832"/>
    <w:lvl w:ilvl="0" w:tplc="53E874CA">
      <w:start w:val="1"/>
      <w:numFmt w:val="decimal"/>
      <w:lvlText w:val="%1."/>
      <w:lvlJc w:val="left"/>
      <w:pPr>
        <w:ind w:left="1288" w:hanging="360"/>
      </w:pPr>
      <w:rPr>
        <w:rFonts w:cs="Times New Roman" w:hint="default"/>
        <w:b w:val="0"/>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2" w15:restartNumberingAfterBreak="0">
    <w:nsid w:val="0F295206"/>
    <w:multiLevelType w:val="hybridMultilevel"/>
    <w:tmpl w:val="93D25F92"/>
    <w:lvl w:ilvl="0" w:tplc="F6E2F4B0">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1535827"/>
    <w:multiLevelType w:val="hybridMultilevel"/>
    <w:tmpl w:val="5D34F2A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4F361D3"/>
    <w:multiLevelType w:val="hybridMultilevel"/>
    <w:tmpl w:val="51B879B8"/>
    <w:lvl w:ilvl="0" w:tplc="1A8A5FB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15F101E1"/>
    <w:multiLevelType w:val="hybridMultilevel"/>
    <w:tmpl w:val="141A85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A4204BC"/>
    <w:multiLevelType w:val="hybridMultilevel"/>
    <w:tmpl w:val="C2D03BE0"/>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1D921AB9"/>
    <w:multiLevelType w:val="hybridMultilevel"/>
    <w:tmpl w:val="AC9EC5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FF93E51"/>
    <w:multiLevelType w:val="hybridMultilevel"/>
    <w:tmpl w:val="F6B07D7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6DB64FD"/>
    <w:multiLevelType w:val="hybridMultilevel"/>
    <w:tmpl w:val="04766DE4"/>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D29426B"/>
    <w:multiLevelType w:val="hybridMultilevel"/>
    <w:tmpl w:val="A34ADB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EA24AAA"/>
    <w:multiLevelType w:val="hybridMultilevel"/>
    <w:tmpl w:val="2EACF30A"/>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C567229"/>
    <w:multiLevelType w:val="hybridMultilevel"/>
    <w:tmpl w:val="EB0851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0066E5E"/>
    <w:multiLevelType w:val="hybridMultilevel"/>
    <w:tmpl w:val="B478043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1D11F68"/>
    <w:multiLevelType w:val="hybridMultilevel"/>
    <w:tmpl w:val="0472CD2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3F96235"/>
    <w:multiLevelType w:val="hybridMultilevel"/>
    <w:tmpl w:val="3B187CDA"/>
    <w:lvl w:ilvl="0" w:tplc="3766A948">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4646226A"/>
    <w:multiLevelType w:val="hybridMultilevel"/>
    <w:tmpl w:val="A4E8F8B6"/>
    <w:lvl w:ilvl="0" w:tplc="1374B5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6A450B1"/>
    <w:multiLevelType w:val="hybridMultilevel"/>
    <w:tmpl w:val="58A2BA5E"/>
    <w:lvl w:ilvl="0" w:tplc="28F83BB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75958E3"/>
    <w:multiLevelType w:val="hybridMultilevel"/>
    <w:tmpl w:val="EB0851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23C1656"/>
    <w:multiLevelType w:val="hybridMultilevel"/>
    <w:tmpl w:val="0902F9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3AC2F52"/>
    <w:multiLevelType w:val="hybridMultilevel"/>
    <w:tmpl w:val="182469D2"/>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15:restartNumberingAfterBreak="0">
    <w:nsid w:val="54E4085E"/>
    <w:multiLevelType w:val="hybridMultilevel"/>
    <w:tmpl w:val="743C922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566C4027"/>
    <w:multiLevelType w:val="hybridMultilevel"/>
    <w:tmpl w:val="CC080302"/>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A010E6F"/>
    <w:multiLevelType w:val="hybridMultilevel"/>
    <w:tmpl w:val="F58A6BEE"/>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BA05188"/>
    <w:multiLevelType w:val="hybridMultilevel"/>
    <w:tmpl w:val="24D09194"/>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C4F1116"/>
    <w:multiLevelType w:val="hybridMultilevel"/>
    <w:tmpl w:val="36466F50"/>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CC06F5F"/>
    <w:multiLevelType w:val="hybridMultilevel"/>
    <w:tmpl w:val="BE848532"/>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15:restartNumberingAfterBreak="0">
    <w:nsid w:val="61E60E40"/>
    <w:multiLevelType w:val="hybridMultilevel"/>
    <w:tmpl w:val="CC2A228A"/>
    <w:lvl w:ilvl="0" w:tplc="78C801C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8" w15:restartNumberingAfterBreak="0">
    <w:nsid w:val="630F039D"/>
    <w:multiLevelType w:val="hybridMultilevel"/>
    <w:tmpl w:val="BA62B690"/>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65967F81"/>
    <w:multiLevelType w:val="hybridMultilevel"/>
    <w:tmpl w:val="BE8820F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15:restartNumberingAfterBreak="0">
    <w:nsid w:val="693600AA"/>
    <w:multiLevelType w:val="hybridMultilevel"/>
    <w:tmpl w:val="DF823082"/>
    <w:lvl w:ilvl="0" w:tplc="5C1E61D4">
      <w:start w:val="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15:restartNumberingAfterBreak="0">
    <w:nsid w:val="6C8627DA"/>
    <w:multiLevelType w:val="hybridMultilevel"/>
    <w:tmpl w:val="29CE272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15:restartNumberingAfterBreak="0">
    <w:nsid w:val="722C4FEA"/>
    <w:multiLevelType w:val="hybridMultilevel"/>
    <w:tmpl w:val="041E384C"/>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3804CF9"/>
    <w:multiLevelType w:val="hybridMultilevel"/>
    <w:tmpl w:val="49C46E60"/>
    <w:lvl w:ilvl="0" w:tplc="78C801C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BE543DC"/>
    <w:multiLevelType w:val="hybridMultilevel"/>
    <w:tmpl w:val="339C6F3A"/>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D1A3519"/>
    <w:multiLevelType w:val="hybridMultilevel"/>
    <w:tmpl w:val="23D0583E"/>
    <w:lvl w:ilvl="0" w:tplc="51E085E4">
      <w:start w:val="5"/>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15:restartNumberingAfterBreak="0">
    <w:nsid w:val="7EF84FB8"/>
    <w:multiLevelType w:val="hybridMultilevel"/>
    <w:tmpl w:val="2AC8B610"/>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FA07CE5"/>
    <w:multiLevelType w:val="hybridMultilevel"/>
    <w:tmpl w:val="C04CD19A"/>
    <w:lvl w:ilvl="0" w:tplc="ACDE2D7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8" w15:restartNumberingAfterBreak="0">
    <w:nsid w:val="7FCE499F"/>
    <w:multiLevelType w:val="hybridMultilevel"/>
    <w:tmpl w:val="312826E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5"/>
  </w:num>
  <w:num w:numId="2">
    <w:abstractNumId w:val="5"/>
  </w:num>
  <w:num w:numId="3">
    <w:abstractNumId w:val="24"/>
  </w:num>
  <w:num w:numId="4">
    <w:abstractNumId w:val="17"/>
  </w:num>
  <w:num w:numId="5">
    <w:abstractNumId w:val="14"/>
  </w:num>
  <w:num w:numId="6">
    <w:abstractNumId w:val="20"/>
  </w:num>
  <w:num w:numId="7">
    <w:abstractNumId w:val="16"/>
  </w:num>
  <w:num w:numId="8">
    <w:abstractNumId w:val="23"/>
  </w:num>
  <w:num w:numId="9">
    <w:abstractNumId w:val="18"/>
  </w:num>
  <w:num w:numId="10">
    <w:abstractNumId w:val="7"/>
  </w:num>
  <w:num w:numId="11">
    <w:abstractNumId w:val="29"/>
  </w:num>
  <w:num w:numId="12">
    <w:abstractNumId w:val="26"/>
  </w:num>
  <w:num w:numId="13">
    <w:abstractNumId w:val="47"/>
  </w:num>
  <w:num w:numId="14">
    <w:abstractNumId w:val="27"/>
  </w:num>
  <w:num w:numId="15">
    <w:abstractNumId w:val="22"/>
  </w:num>
  <w:num w:numId="16">
    <w:abstractNumId w:val="28"/>
  </w:num>
  <w:num w:numId="17">
    <w:abstractNumId w:val="6"/>
  </w:num>
  <w:num w:numId="18">
    <w:abstractNumId w:val="13"/>
  </w:num>
  <w:num w:numId="19">
    <w:abstractNumId w:val="12"/>
  </w:num>
  <w:num w:numId="20">
    <w:abstractNumId w:val="25"/>
  </w:num>
  <w:num w:numId="21">
    <w:abstractNumId w:val="11"/>
  </w:num>
  <w:num w:numId="22">
    <w:abstractNumId w:val="45"/>
  </w:num>
  <w:num w:numId="23">
    <w:abstractNumId w:val="40"/>
  </w:num>
  <w:num w:numId="24">
    <w:abstractNumId w:val="4"/>
  </w:num>
  <w:num w:numId="25">
    <w:abstractNumId w:val="10"/>
  </w:num>
  <w:num w:numId="26">
    <w:abstractNumId w:val="43"/>
  </w:num>
  <w:num w:numId="27">
    <w:abstractNumId w:val="37"/>
  </w:num>
  <w:num w:numId="28">
    <w:abstractNumId w:val="46"/>
  </w:num>
  <w:num w:numId="29">
    <w:abstractNumId w:val="32"/>
  </w:num>
  <w:num w:numId="30">
    <w:abstractNumId w:val="8"/>
  </w:num>
  <w:num w:numId="31">
    <w:abstractNumId w:val="19"/>
  </w:num>
  <w:num w:numId="32">
    <w:abstractNumId w:val="44"/>
  </w:num>
  <w:num w:numId="33">
    <w:abstractNumId w:val="21"/>
  </w:num>
  <w:num w:numId="34">
    <w:abstractNumId w:val="33"/>
  </w:num>
  <w:num w:numId="35">
    <w:abstractNumId w:val="38"/>
  </w:num>
  <w:num w:numId="36">
    <w:abstractNumId w:val="35"/>
  </w:num>
  <w:num w:numId="37">
    <w:abstractNumId w:val="34"/>
  </w:num>
  <w:num w:numId="38">
    <w:abstractNumId w:val="42"/>
  </w:num>
  <w:num w:numId="39">
    <w:abstractNumId w:val="9"/>
  </w:num>
  <w:num w:numId="40">
    <w:abstractNumId w:val="31"/>
  </w:num>
  <w:num w:numId="41">
    <w:abstractNumId w:val="41"/>
  </w:num>
  <w:num w:numId="42">
    <w:abstractNumId w:val="48"/>
  </w:num>
  <w:num w:numId="43">
    <w:abstractNumId w:val="39"/>
  </w:num>
  <w:num w:numId="44">
    <w:abstractNumId w:val="30"/>
  </w:num>
  <w:num w:numId="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2E"/>
    <w:rsid w:val="000000E7"/>
    <w:rsid w:val="00000583"/>
    <w:rsid w:val="00000E1A"/>
    <w:rsid w:val="00001574"/>
    <w:rsid w:val="000017FB"/>
    <w:rsid w:val="0000204F"/>
    <w:rsid w:val="00004990"/>
    <w:rsid w:val="000065F1"/>
    <w:rsid w:val="00007018"/>
    <w:rsid w:val="0000723F"/>
    <w:rsid w:val="0000780F"/>
    <w:rsid w:val="00007A4F"/>
    <w:rsid w:val="00010DB1"/>
    <w:rsid w:val="000113BA"/>
    <w:rsid w:val="00011857"/>
    <w:rsid w:val="00011886"/>
    <w:rsid w:val="00011A6B"/>
    <w:rsid w:val="000121EA"/>
    <w:rsid w:val="00012387"/>
    <w:rsid w:val="00012A00"/>
    <w:rsid w:val="000145D4"/>
    <w:rsid w:val="00015EE1"/>
    <w:rsid w:val="00016FC2"/>
    <w:rsid w:val="000171D6"/>
    <w:rsid w:val="00017222"/>
    <w:rsid w:val="00017B55"/>
    <w:rsid w:val="00017F8B"/>
    <w:rsid w:val="00021782"/>
    <w:rsid w:val="000225F3"/>
    <w:rsid w:val="00023195"/>
    <w:rsid w:val="0002744E"/>
    <w:rsid w:val="00027B13"/>
    <w:rsid w:val="00027E8B"/>
    <w:rsid w:val="00032155"/>
    <w:rsid w:val="00032A0B"/>
    <w:rsid w:val="00033344"/>
    <w:rsid w:val="00033F97"/>
    <w:rsid w:val="0004031F"/>
    <w:rsid w:val="000432D4"/>
    <w:rsid w:val="00043BB4"/>
    <w:rsid w:val="000440EF"/>
    <w:rsid w:val="00044899"/>
    <w:rsid w:val="00046935"/>
    <w:rsid w:val="00047868"/>
    <w:rsid w:val="00047BD6"/>
    <w:rsid w:val="00050581"/>
    <w:rsid w:val="00051363"/>
    <w:rsid w:val="0005310C"/>
    <w:rsid w:val="00053110"/>
    <w:rsid w:val="00053EE5"/>
    <w:rsid w:val="000558E2"/>
    <w:rsid w:val="00055CAD"/>
    <w:rsid w:val="00056828"/>
    <w:rsid w:val="000569CB"/>
    <w:rsid w:val="000576E3"/>
    <w:rsid w:val="00057A05"/>
    <w:rsid w:val="00057A17"/>
    <w:rsid w:val="00057E05"/>
    <w:rsid w:val="0006000C"/>
    <w:rsid w:val="00061D90"/>
    <w:rsid w:val="00062460"/>
    <w:rsid w:val="000629E8"/>
    <w:rsid w:val="00063865"/>
    <w:rsid w:val="0006407C"/>
    <w:rsid w:val="00066DA0"/>
    <w:rsid w:val="0006794B"/>
    <w:rsid w:val="00070AD4"/>
    <w:rsid w:val="00070E90"/>
    <w:rsid w:val="00072386"/>
    <w:rsid w:val="000724CE"/>
    <w:rsid w:val="00073E4F"/>
    <w:rsid w:val="00074D54"/>
    <w:rsid w:val="00075C68"/>
    <w:rsid w:val="00076447"/>
    <w:rsid w:val="0008070A"/>
    <w:rsid w:val="00080786"/>
    <w:rsid w:val="00080DD2"/>
    <w:rsid w:val="00080F8B"/>
    <w:rsid w:val="00080FC1"/>
    <w:rsid w:val="0008139E"/>
    <w:rsid w:val="00081EE3"/>
    <w:rsid w:val="00083749"/>
    <w:rsid w:val="00083918"/>
    <w:rsid w:val="000841F0"/>
    <w:rsid w:val="00084262"/>
    <w:rsid w:val="000842E3"/>
    <w:rsid w:val="00084E6E"/>
    <w:rsid w:val="00084F48"/>
    <w:rsid w:val="00085DAF"/>
    <w:rsid w:val="00092658"/>
    <w:rsid w:val="00092AC0"/>
    <w:rsid w:val="00092BB5"/>
    <w:rsid w:val="00092E96"/>
    <w:rsid w:val="0009444F"/>
    <w:rsid w:val="00094DBD"/>
    <w:rsid w:val="00094E1D"/>
    <w:rsid w:val="00095CA4"/>
    <w:rsid w:val="000964A2"/>
    <w:rsid w:val="00096BFC"/>
    <w:rsid w:val="0009702B"/>
    <w:rsid w:val="000979BF"/>
    <w:rsid w:val="000A039A"/>
    <w:rsid w:val="000A0864"/>
    <w:rsid w:val="000A0C0D"/>
    <w:rsid w:val="000A235E"/>
    <w:rsid w:val="000A3DF3"/>
    <w:rsid w:val="000A3FC1"/>
    <w:rsid w:val="000A491E"/>
    <w:rsid w:val="000A494A"/>
    <w:rsid w:val="000A4976"/>
    <w:rsid w:val="000A4DE8"/>
    <w:rsid w:val="000A594E"/>
    <w:rsid w:val="000A6F63"/>
    <w:rsid w:val="000A789E"/>
    <w:rsid w:val="000B03F4"/>
    <w:rsid w:val="000B15B1"/>
    <w:rsid w:val="000B1663"/>
    <w:rsid w:val="000B23E9"/>
    <w:rsid w:val="000B24C2"/>
    <w:rsid w:val="000B2C0E"/>
    <w:rsid w:val="000B2D5C"/>
    <w:rsid w:val="000B2F59"/>
    <w:rsid w:val="000B3034"/>
    <w:rsid w:val="000B507C"/>
    <w:rsid w:val="000B5D97"/>
    <w:rsid w:val="000B5E3A"/>
    <w:rsid w:val="000B705E"/>
    <w:rsid w:val="000B7391"/>
    <w:rsid w:val="000B7B75"/>
    <w:rsid w:val="000C0139"/>
    <w:rsid w:val="000C1544"/>
    <w:rsid w:val="000C16C7"/>
    <w:rsid w:val="000C1D49"/>
    <w:rsid w:val="000C2894"/>
    <w:rsid w:val="000C3069"/>
    <w:rsid w:val="000C3082"/>
    <w:rsid w:val="000C4288"/>
    <w:rsid w:val="000C4AD6"/>
    <w:rsid w:val="000C5E30"/>
    <w:rsid w:val="000C6326"/>
    <w:rsid w:val="000C70DC"/>
    <w:rsid w:val="000C7ADA"/>
    <w:rsid w:val="000C7CA0"/>
    <w:rsid w:val="000D006E"/>
    <w:rsid w:val="000D0854"/>
    <w:rsid w:val="000D1807"/>
    <w:rsid w:val="000D24A8"/>
    <w:rsid w:val="000D2D9D"/>
    <w:rsid w:val="000D3745"/>
    <w:rsid w:val="000D3C4A"/>
    <w:rsid w:val="000D624D"/>
    <w:rsid w:val="000D77E2"/>
    <w:rsid w:val="000D7B64"/>
    <w:rsid w:val="000D7DEA"/>
    <w:rsid w:val="000E148E"/>
    <w:rsid w:val="000E26AD"/>
    <w:rsid w:val="000E27E2"/>
    <w:rsid w:val="000E333D"/>
    <w:rsid w:val="000E3BD5"/>
    <w:rsid w:val="000E4179"/>
    <w:rsid w:val="000E4756"/>
    <w:rsid w:val="000E5231"/>
    <w:rsid w:val="000E5833"/>
    <w:rsid w:val="000E5B5B"/>
    <w:rsid w:val="000E631A"/>
    <w:rsid w:val="000E6742"/>
    <w:rsid w:val="000E71C3"/>
    <w:rsid w:val="000E7E93"/>
    <w:rsid w:val="000F0960"/>
    <w:rsid w:val="000F2FA1"/>
    <w:rsid w:val="000F440A"/>
    <w:rsid w:val="000F4C98"/>
    <w:rsid w:val="000F74A5"/>
    <w:rsid w:val="00100C18"/>
    <w:rsid w:val="0010132D"/>
    <w:rsid w:val="00101A2A"/>
    <w:rsid w:val="00101BF7"/>
    <w:rsid w:val="00102677"/>
    <w:rsid w:val="001052D2"/>
    <w:rsid w:val="00105400"/>
    <w:rsid w:val="001105FC"/>
    <w:rsid w:val="00110D0B"/>
    <w:rsid w:val="001118CC"/>
    <w:rsid w:val="001120CD"/>
    <w:rsid w:val="00113452"/>
    <w:rsid w:val="00113EA8"/>
    <w:rsid w:val="00116D13"/>
    <w:rsid w:val="00117109"/>
    <w:rsid w:val="00120D29"/>
    <w:rsid w:val="001210D9"/>
    <w:rsid w:val="00121206"/>
    <w:rsid w:val="001224CC"/>
    <w:rsid w:val="00122581"/>
    <w:rsid w:val="00122C61"/>
    <w:rsid w:val="00123295"/>
    <w:rsid w:val="001235B5"/>
    <w:rsid w:val="00123D6A"/>
    <w:rsid w:val="001242B3"/>
    <w:rsid w:val="00125523"/>
    <w:rsid w:val="00127883"/>
    <w:rsid w:val="0013108B"/>
    <w:rsid w:val="00131432"/>
    <w:rsid w:val="001315EC"/>
    <w:rsid w:val="0013237A"/>
    <w:rsid w:val="00133FCD"/>
    <w:rsid w:val="00134AAF"/>
    <w:rsid w:val="001373BA"/>
    <w:rsid w:val="001374E7"/>
    <w:rsid w:val="00140A90"/>
    <w:rsid w:val="00140D32"/>
    <w:rsid w:val="001411D3"/>
    <w:rsid w:val="00142571"/>
    <w:rsid w:val="00142587"/>
    <w:rsid w:val="001434EC"/>
    <w:rsid w:val="00143657"/>
    <w:rsid w:val="00143B4F"/>
    <w:rsid w:val="001446B8"/>
    <w:rsid w:val="00144D88"/>
    <w:rsid w:val="00145014"/>
    <w:rsid w:val="00146131"/>
    <w:rsid w:val="00146CF5"/>
    <w:rsid w:val="0014767D"/>
    <w:rsid w:val="0015039A"/>
    <w:rsid w:val="00150D06"/>
    <w:rsid w:val="00152099"/>
    <w:rsid w:val="001524C5"/>
    <w:rsid w:val="001528AE"/>
    <w:rsid w:val="001529C5"/>
    <w:rsid w:val="00152C6D"/>
    <w:rsid w:val="0015415A"/>
    <w:rsid w:val="00154206"/>
    <w:rsid w:val="00154B7B"/>
    <w:rsid w:val="00155518"/>
    <w:rsid w:val="001557C4"/>
    <w:rsid w:val="00156B9A"/>
    <w:rsid w:val="00157528"/>
    <w:rsid w:val="00161DC7"/>
    <w:rsid w:val="001633D7"/>
    <w:rsid w:val="001636E2"/>
    <w:rsid w:val="0016501A"/>
    <w:rsid w:val="0016541D"/>
    <w:rsid w:val="00165D66"/>
    <w:rsid w:val="00167D46"/>
    <w:rsid w:val="001706AF"/>
    <w:rsid w:val="001715D5"/>
    <w:rsid w:val="00171827"/>
    <w:rsid w:val="00171CB7"/>
    <w:rsid w:val="00172C30"/>
    <w:rsid w:val="00174E5F"/>
    <w:rsid w:val="0017586A"/>
    <w:rsid w:val="00176091"/>
    <w:rsid w:val="00176DF3"/>
    <w:rsid w:val="00177628"/>
    <w:rsid w:val="00180823"/>
    <w:rsid w:val="001823FC"/>
    <w:rsid w:val="0018268C"/>
    <w:rsid w:val="00183D48"/>
    <w:rsid w:val="001847AA"/>
    <w:rsid w:val="00186269"/>
    <w:rsid w:val="001866F3"/>
    <w:rsid w:val="00187568"/>
    <w:rsid w:val="00187E86"/>
    <w:rsid w:val="00190A44"/>
    <w:rsid w:val="00191B2A"/>
    <w:rsid w:val="00191E33"/>
    <w:rsid w:val="00193E99"/>
    <w:rsid w:val="00194DC6"/>
    <w:rsid w:val="001962D1"/>
    <w:rsid w:val="001964AB"/>
    <w:rsid w:val="001966B5"/>
    <w:rsid w:val="001975A9"/>
    <w:rsid w:val="001A0146"/>
    <w:rsid w:val="001A07CE"/>
    <w:rsid w:val="001A24EF"/>
    <w:rsid w:val="001A2FC1"/>
    <w:rsid w:val="001A31D9"/>
    <w:rsid w:val="001A45F5"/>
    <w:rsid w:val="001A4D76"/>
    <w:rsid w:val="001A5EB6"/>
    <w:rsid w:val="001A7031"/>
    <w:rsid w:val="001B1251"/>
    <w:rsid w:val="001B2246"/>
    <w:rsid w:val="001B271E"/>
    <w:rsid w:val="001B3296"/>
    <w:rsid w:val="001B3299"/>
    <w:rsid w:val="001B4080"/>
    <w:rsid w:val="001B4E11"/>
    <w:rsid w:val="001B51B7"/>
    <w:rsid w:val="001B5433"/>
    <w:rsid w:val="001B54CB"/>
    <w:rsid w:val="001B6729"/>
    <w:rsid w:val="001B69E2"/>
    <w:rsid w:val="001B7497"/>
    <w:rsid w:val="001C17DF"/>
    <w:rsid w:val="001C1FCD"/>
    <w:rsid w:val="001C24FF"/>
    <w:rsid w:val="001C2744"/>
    <w:rsid w:val="001C3638"/>
    <w:rsid w:val="001C4D7F"/>
    <w:rsid w:val="001C55CA"/>
    <w:rsid w:val="001C581E"/>
    <w:rsid w:val="001C5D03"/>
    <w:rsid w:val="001C676A"/>
    <w:rsid w:val="001C682B"/>
    <w:rsid w:val="001C7917"/>
    <w:rsid w:val="001C7D3F"/>
    <w:rsid w:val="001D1FD3"/>
    <w:rsid w:val="001D4123"/>
    <w:rsid w:val="001D49C1"/>
    <w:rsid w:val="001D4A91"/>
    <w:rsid w:val="001D4ABA"/>
    <w:rsid w:val="001D4CCF"/>
    <w:rsid w:val="001D5CCF"/>
    <w:rsid w:val="001D6310"/>
    <w:rsid w:val="001D7CC9"/>
    <w:rsid w:val="001E09B9"/>
    <w:rsid w:val="001E1B38"/>
    <w:rsid w:val="001E3030"/>
    <w:rsid w:val="001E33A8"/>
    <w:rsid w:val="001E3C4D"/>
    <w:rsid w:val="001E4856"/>
    <w:rsid w:val="001E6648"/>
    <w:rsid w:val="001E722B"/>
    <w:rsid w:val="001E738B"/>
    <w:rsid w:val="001E765F"/>
    <w:rsid w:val="001F0120"/>
    <w:rsid w:val="001F0329"/>
    <w:rsid w:val="001F066A"/>
    <w:rsid w:val="001F146C"/>
    <w:rsid w:val="001F15E6"/>
    <w:rsid w:val="001F18E0"/>
    <w:rsid w:val="001F1DE1"/>
    <w:rsid w:val="001F2724"/>
    <w:rsid w:val="001F2868"/>
    <w:rsid w:val="001F3F75"/>
    <w:rsid w:val="001F527E"/>
    <w:rsid w:val="001F55F5"/>
    <w:rsid w:val="001F58F8"/>
    <w:rsid w:val="001F5E3D"/>
    <w:rsid w:val="001F5E9C"/>
    <w:rsid w:val="001F6E95"/>
    <w:rsid w:val="001F7A38"/>
    <w:rsid w:val="002016CC"/>
    <w:rsid w:val="00202611"/>
    <w:rsid w:val="00203A7B"/>
    <w:rsid w:val="00203E4B"/>
    <w:rsid w:val="00205E1A"/>
    <w:rsid w:val="00205E31"/>
    <w:rsid w:val="00206A29"/>
    <w:rsid w:val="00206E29"/>
    <w:rsid w:val="00206EAD"/>
    <w:rsid w:val="0020731F"/>
    <w:rsid w:val="00207509"/>
    <w:rsid w:val="00207947"/>
    <w:rsid w:val="002107C4"/>
    <w:rsid w:val="00211294"/>
    <w:rsid w:val="0021146F"/>
    <w:rsid w:val="0021264E"/>
    <w:rsid w:val="00214890"/>
    <w:rsid w:val="0021513E"/>
    <w:rsid w:val="00215986"/>
    <w:rsid w:val="00215F63"/>
    <w:rsid w:val="0021645D"/>
    <w:rsid w:val="002179BA"/>
    <w:rsid w:val="00217EFF"/>
    <w:rsid w:val="00220121"/>
    <w:rsid w:val="0022018A"/>
    <w:rsid w:val="00220C20"/>
    <w:rsid w:val="00221A06"/>
    <w:rsid w:val="00222F27"/>
    <w:rsid w:val="002254E1"/>
    <w:rsid w:val="00226F83"/>
    <w:rsid w:val="00231836"/>
    <w:rsid w:val="00231D83"/>
    <w:rsid w:val="00231DE7"/>
    <w:rsid w:val="00232759"/>
    <w:rsid w:val="00233424"/>
    <w:rsid w:val="00233725"/>
    <w:rsid w:val="00233B4A"/>
    <w:rsid w:val="00234DFB"/>
    <w:rsid w:val="002351A0"/>
    <w:rsid w:val="00235814"/>
    <w:rsid w:val="00235DFB"/>
    <w:rsid w:val="00236E3A"/>
    <w:rsid w:val="002372C7"/>
    <w:rsid w:val="00237588"/>
    <w:rsid w:val="00240A1A"/>
    <w:rsid w:val="0024166F"/>
    <w:rsid w:val="0024182F"/>
    <w:rsid w:val="002420EC"/>
    <w:rsid w:val="00242106"/>
    <w:rsid w:val="00242A14"/>
    <w:rsid w:val="00243C46"/>
    <w:rsid w:val="00245C6C"/>
    <w:rsid w:val="002460C0"/>
    <w:rsid w:val="00246B28"/>
    <w:rsid w:val="0024773E"/>
    <w:rsid w:val="002500F7"/>
    <w:rsid w:val="002527A1"/>
    <w:rsid w:val="00252DE2"/>
    <w:rsid w:val="0025316F"/>
    <w:rsid w:val="00253889"/>
    <w:rsid w:val="00253EBC"/>
    <w:rsid w:val="00253F73"/>
    <w:rsid w:val="0025531E"/>
    <w:rsid w:val="00255434"/>
    <w:rsid w:val="002554DE"/>
    <w:rsid w:val="00256E1E"/>
    <w:rsid w:val="00256FB5"/>
    <w:rsid w:val="00257A50"/>
    <w:rsid w:val="00257FC3"/>
    <w:rsid w:val="002611CB"/>
    <w:rsid w:val="002622C4"/>
    <w:rsid w:val="002636A0"/>
    <w:rsid w:val="00264F0B"/>
    <w:rsid w:val="002651A5"/>
    <w:rsid w:val="002651B3"/>
    <w:rsid w:val="002674F4"/>
    <w:rsid w:val="00271401"/>
    <w:rsid w:val="002717F1"/>
    <w:rsid w:val="00273350"/>
    <w:rsid w:val="002736B9"/>
    <w:rsid w:val="00275843"/>
    <w:rsid w:val="00275B9C"/>
    <w:rsid w:val="0027606F"/>
    <w:rsid w:val="00277526"/>
    <w:rsid w:val="00277947"/>
    <w:rsid w:val="00277FEA"/>
    <w:rsid w:val="002826A0"/>
    <w:rsid w:val="00283C0D"/>
    <w:rsid w:val="00283D90"/>
    <w:rsid w:val="00283DB8"/>
    <w:rsid w:val="00285CCB"/>
    <w:rsid w:val="00286708"/>
    <w:rsid w:val="00286FF2"/>
    <w:rsid w:val="002875BA"/>
    <w:rsid w:val="002879D1"/>
    <w:rsid w:val="00287CB7"/>
    <w:rsid w:val="00290B76"/>
    <w:rsid w:val="0029110D"/>
    <w:rsid w:val="002926C7"/>
    <w:rsid w:val="00292A2A"/>
    <w:rsid w:val="00292D87"/>
    <w:rsid w:val="00293C1D"/>
    <w:rsid w:val="002942DB"/>
    <w:rsid w:val="00294679"/>
    <w:rsid w:val="00295805"/>
    <w:rsid w:val="0029691D"/>
    <w:rsid w:val="00296D03"/>
    <w:rsid w:val="00297940"/>
    <w:rsid w:val="002A0781"/>
    <w:rsid w:val="002A1822"/>
    <w:rsid w:val="002A1F03"/>
    <w:rsid w:val="002A395B"/>
    <w:rsid w:val="002A39A3"/>
    <w:rsid w:val="002A47CC"/>
    <w:rsid w:val="002A4E7D"/>
    <w:rsid w:val="002A62F4"/>
    <w:rsid w:val="002A6A07"/>
    <w:rsid w:val="002A75DD"/>
    <w:rsid w:val="002A7A36"/>
    <w:rsid w:val="002B0152"/>
    <w:rsid w:val="002B0707"/>
    <w:rsid w:val="002B1046"/>
    <w:rsid w:val="002B185F"/>
    <w:rsid w:val="002B3E72"/>
    <w:rsid w:val="002B462C"/>
    <w:rsid w:val="002B49B1"/>
    <w:rsid w:val="002B58D7"/>
    <w:rsid w:val="002B5ECC"/>
    <w:rsid w:val="002B75B2"/>
    <w:rsid w:val="002B76DA"/>
    <w:rsid w:val="002B7919"/>
    <w:rsid w:val="002B7DF4"/>
    <w:rsid w:val="002C149B"/>
    <w:rsid w:val="002C2354"/>
    <w:rsid w:val="002C2A56"/>
    <w:rsid w:val="002C2E8C"/>
    <w:rsid w:val="002C36B6"/>
    <w:rsid w:val="002C37CF"/>
    <w:rsid w:val="002C3B85"/>
    <w:rsid w:val="002C46D6"/>
    <w:rsid w:val="002C46DD"/>
    <w:rsid w:val="002C4E01"/>
    <w:rsid w:val="002C569D"/>
    <w:rsid w:val="002D0BFC"/>
    <w:rsid w:val="002D0C45"/>
    <w:rsid w:val="002D0CB4"/>
    <w:rsid w:val="002D0F44"/>
    <w:rsid w:val="002D181F"/>
    <w:rsid w:val="002D3639"/>
    <w:rsid w:val="002D3C1D"/>
    <w:rsid w:val="002D3DE9"/>
    <w:rsid w:val="002D4166"/>
    <w:rsid w:val="002D489F"/>
    <w:rsid w:val="002D6676"/>
    <w:rsid w:val="002D72EB"/>
    <w:rsid w:val="002E0C09"/>
    <w:rsid w:val="002E100E"/>
    <w:rsid w:val="002E2C21"/>
    <w:rsid w:val="002E2EE7"/>
    <w:rsid w:val="002E3BE8"/>
    <w:rsid w:val="002E4139"/>
    <w:rsid w:val="002E6388"/>
    <w:rsid w:val="002E6CBC"/>
    <w:rsid w:val="002E76D6"/>
    <w:rsid w:val="002F013E"/>
    <w:rsid w:val="002F07A1"/>
    <w:rsid w:val="002F0D68"/>
    <w:rsid w:val="002F2144"/>
    <w:rsid w:val="002F2B21"/>
    <w:rsid w:val="002F372C"/>
    <w:rsid w:val="002F3E0F"/>
    <w:rsid w:val="002F4054"/>
    <w:rsid w:val="002F5546"/>
    <w:rsid w:val="002F5989"/>
    <w:rsid w:val="002F5EC6"/>
    <w:rsid w:val="002F6448"/>
    <w:rsid w:val="002F70CA"/>
    <w:rsid w:val="002F7BB8"/>
    <w:rsid w:val="003000F1"/>
    <w:rsid w:val="0030047B"/>
    <w:rsid w:val="0030049B"/>
    <w:rsid w:val="00305883"/>
    <w:rsid w:val="0030657F"/>
    <w:rsid w:val="0030773B"/>
    <w:rsid w:val="00307A60"/>
    <w:rsid w:val="003103CE"/>
    <w:rsid w:val="0031054D"/>
    <w:rsid w:val="00310BE9"/>
    <w:rsid w:val="0031173B"/>
    <w:rsid w:val="00314596"/>
    <w:rsid w:val="0031477D"/>
    <w:rsid w:val="00314B39"/>
    <w:rsid w:val="00316613"/>
    <w:rsid w:val="00317264"/>
    <w:rsid w:val="00317D0A"/>
    <w:rsid w:val="00320000"/>
    <w:rsid w:val="00320489"/>
    <w:rsid w:val="00323084"/>
    <w:rsid w:val="003232CA"/>
    <w:rsid w:val="00324A66"/>
    <w:rsid w:val="0032540C"/>
    <w:rsid w:val="00326665"/>
    <w:rsid w:val="00326A19"/>
    <w:rsid w:val="00326C05"/>
    <w:rsid w:val="003272B4"/>
    <w:rsid w:val="00333CA5"/>
    <w:rsid w:val="00333E62"/>
    <w:rsid w:val="00335715"/>
    <w:rsid w:val="0033596F"/>
    <w:rsid w:val="003362B4"/>
    <w:rsid w:val="00336EDC"/>
    <w:rsid w:val="0033723C"/>
    <w:rsid w:val="003374DA"/>
    <w:rsid w:val="003378F3"/>
    <w:rsid w:val="00337BAD"/>
    <w:rsid w:val="00341A5A"/>
    <w:rsid w:val="00342445"/>
    <w:rsid w:val="003431ED"/>
    <w:rsid w:val="00343B07"/>
    <w:rsid w:val="00345BA6"/>
    <w:rsid w:val="00345D45"/>
    <w:rsid w:val="003463C8"/>
    <w:rsid w:val="00347133"/>
    <w:rsid w:val="00347209"/>
    <w:rsid w:val="00350608"/>
    <w:rsid w:val="00350922"/>
    <w:rsid w:val="003518DD"/>
    <w:rsid w:val="003527F5"/>
    <w:rsid w:val="00353655"/>
    <w:rsid w:val="00353A6B"/>
    <w:rsid w:val="003555D4"/>
    <w:rsid w:val="00355A52"/>
    <w:rsid w:val="0035736E"/>
    <w:rsid w:val="00357475"/>
    <w:rsid w:val="003604A0"/>
    <w:rsid w:val="003614AF"/>
    <w:rsid w:val="003617CB"/>
    <w:rsid w:val="00362416"/>
    <w:rsid w:val="003648EA"/>
    <w:rsid w:val="003669CA"/>
    <w:rsid w:val="00366FE7"/>
    <w:rsid w:val="003677D3"/>
    <w:rsid w:val="003708BC"/>
    <w:rsid w:val="00372412"/>
    <w:rsid w:val="003738E6"/>
    <w:rsid w:val="003747BA"/>
    <w:rsid w:val="00374DD2"/>
    <w:rsid w:val="00374F13"/>
    <w:rsid w:val="003758DB"/>
    <w:rsid w:val="0037724C"/>
    <w:rsid w:val="0038012F"/>
    <w:rsid w:val="00380356"/>
    <w:rsid w:val="003805F5"/>
    <w:rsid w:val="0038099A"/>
    <w:rsid w:val="003811B0"/>
    <w:rsid w:val="00381A2E"/>
    <w:rsid w:val="00381B82"/>
    <w:rsid w:val="0038318F"/>
    <w:rsid w:val="00383A75"/>
    <w:rsid w:val="00384972"/>
    <w:rsid w:val="00384F4E"/>
    <w:rsid w:val="00386E40"/>
    <w:rsid w:val="00386FC0"/>
    <w:rsid w:val="00387466"/>
    <w:rsid w:val="003879DE"/>
    <w:rsid w:val="003907DF"/>
    <w:rsid w:val="00392711"/>
    <w:rsid w:val="00392DFA"/>
    <w:rsid w:val="00393699"/>
    <w:rsid w:val="00394CD2"/>
    <w:rsid w:val="003950A9"/>
    <w:rsid w:val="003972E1"/>
    <w:rsid w:val="00397428"/>
    <w:rsid w:val="003A0282"/>
    <w:rsid w:val="003A043C"/>
    <w:rsid w:val="003A0910"/>
    <w:rsid w:val="003A2648"/>
    <w:rsid w:val="003A2ACA"/>
    <w:rsid w:val="003A3D34"/>
    <w:rsid w:val="003A51E6"/>
    <w:rsid w:val="003A5915"/>
    <w:rsid w:val="003A6A36"/>
    <w:rsid w:val="003A6AA5"/>
    <w:rsid w:val="003B0F3C"/>
    <w:rsid w:val="003B25F5"/>
    <w:rsid w:val="003B436F"/>
    <w:rsid w:val="003B46AF"/>
    <w:rsid w:val="003B46C0"/>
    <w:rsid w:val="003B6B01"/>
    <w:rsid w:val="003B6C43"/>
    <w:rsid w:val="003B73BA"/>
    <w:rsid w:val="003C0520"/>
    <w:rsid w:val="003C058F"/>
    <w:rsid w:val="003C0F59"/>
    <w:rsid w:val="003C117D"/>
    <w:rsid w:val="003C1DDA"/>
    <w:rsid w:val="003C21EF"/>
    <w:rsid w:val="003C3020"/>
    <w:rsid w:val="003C3FD8"/>
    <w:rsid w:val="003C6EF1"/>
    <w:rsid w:val="003C71CB"/>
    <w:rsid w:val="003C73C2"/>
    <w:rsid w:val="003C796F"/>
    <w:rsid w:val="003D0E5F"/>
    <w:rsid w:val="003D37BF"/>
    <w:rsid w:val="003D3A9A"/>
    <w:rsid w:val="003D40B1"/>
    <w:rsid w:val="003D43BF"/>
    <w:rsid w:val="003D4B87"/>
    <w:rsid w:val="003D5639"/>
    <w:rsid w:val="003D760A"/>
    <w:rsid w:val="003E017C"/>
    <w:rsid w:val="003E0FD9"/>
    <w:rsid w:val="003E1BE7"/>
    <w:rsid w:val="003E1E12"/>
    <w:rsid w:val="003E590A"/>
    <w:rsid w:val="003E5FA0"/>
    <w:rsid w:val="003E6857"/>
    <w:rsid w:val="003E7FB5"/>
    <w:rsid w:val="003F1FE1"/>
    <w:rsid w:val="003F2498"/>
    <w:rsid w:val="003F33EB"/>
    <w:rsid w:val="003F3CFC"/>
    <w:rsid w:val="003F469C"/>
    <w:rsid w:val="003F582E"/>
    <w:rsid w:val="003F5913"/>
    <w:rsid w:val="003F6174"/>
    <w:rsid w:val="003F7429"/>
    <w:rsid w:val="003F7CA1"/>
    <w:rsid w:val="0040131C"/>
    <w:rsid w:val="00401836"/>
    <w:rsid w:val="004027FA"/>
    <w:rsid w:val="00402E35"/>
    <w:rsid w:val="00403234"/>
    <w:rsid w:val="004038EF"/>
    <w:rsid w:val="00403BD3"/>
    <w:rsid w:val="00404682"/>
    <w:rsid w:val="004064B7"/>
    <w:rsid w:val="00406999"/>
    <w:rsid w:val="00406A08"/>
    <w:rsid w:val="00407109"/>
    <w:rsid w:val="0041054C"/>
    <w:rsid w:val="00410D2F"/>
    <w:rsid w:val="00412A0E"/>
    <w:rsid w:val="00413D92"/>
    <w:rsid w:val="00414190"/>
    <w:rsid w:val="004164F0"/>
    <w:rsid w:val="00416616"/>
    <w:rsid w:val="004171D9"/>
    <w:rsid w:val="00420D24"/>
    <w:rsid w:val="004210C3"/>
    <w:rsid w:val="0042248D"/>
    <w:rsid w:val="00422598"/>
    <w:rsid w:val="00423484"/>
    <w:rsid w:val="00423915"/>
    <w:rsid w:val="00424530"/>
    <w:rsid w:val="004247A2"/>
    <w:rsid w:val="00425189"/>
    <w:rsid w:val="00426459"/>
    <w:rsid w:val="00430793"/>
    <w:rsid w:val="004311DB"/>
    <w:rsid w:val="004328BA"/>
    <w:rsid w:val="00432B60"/>
    <w:rsid w:val="004331C2"/>
    <w:rsid w:val="00433711"/>
    <w:rsid w:val="00434536"/>
    <w:rsid w:val="00434B87"/>
    <w:rsid w:val="00435665"/>
    <w:rsid w:val="00435EF9"/>
    <w:rsid w:val="00436E51"/>
    <w:rsid w:val="00440410"/>
    <w:rsid w:val="00441AE2"/>
    <w:rsid w:val="00442162"/>
    <w:rsid w:val="004422A8"/>
    <w:rsid w:val="00442AE9"/>
    <w:rsid w:val="00444566"/>
    <w:rsid w:val="00447ACA"/>
    <w:rsid w:val="00447E3C"/>
    <w:rsid w:val="004502FD"/>
    <w:rsid w:val="00450C2B"/>
    <w:rsid w:val="00452012"/>
    <w:rsid w:val="0045318E"/>
    <w:rsid w:val="004534DB"/>
    <w:rsid w:val="004545B7"/>
    <w:rsid w:val="00454B8C"/>
    <w:rsid w:val="00455351"/>
    <w:rsid w:val="0045624B"/>
    <w:rsid w:val="0045684C"/>
    <w:rsid w:val="0046074F"/>
    <w:rsid w:val="00461CB3"/>
    <w:rsid w:val="00461E6F"/>
    <w:rsid w:val="004629F6"/>
    <w:rsid w:val="004635E1"/>
    <w:rsid w:val="00463A57"/>
    <w:rsid w:val="00464059"/>
    <w:rsid w:val="00464951"/>
    <w:rsid w:val="00464C28"/>
    <w:rsid w:val="00465200"/>
    <w:rsid w:val="00465A03"/>
    <w:rsid w:val="00465BAC"/>
    <w:rsid w:val="00466CB0"/>
    <w:rsid w:val="0047018D"/>
    <w:rsid w:val="00470E19"/>
    <w:rsid w:val="004710CE"/>
    <w:rsid w:val="00471562"/>
    <w:rsid w:val="00471AAE"/>
    <w:rsid w:val="00472A37"/>
    <w:rsid w:val="00475113"/>
    <w:rsid w:val="004755EA"/>
    <w:rsid w:val="004756D2"/>
    <w:rsid w:val="00475820"/>
    <w:rsid w:val="0047684D"/>
    <w:rsid w:val="00476A80"/>
    <w:rsid w:val="00477CD3"/>
    <w:rsid w:val="004814E6"/>
    <w:rsid w:val="0048183D"/>
    <w:rsid w:val="00481C78"/>
    <w:rsid w:val="00485936"/>
    <w:rsid w:val="00485B3F"/>
    <w:rsid w:val="00485F1A"/>
    <w:rsid w:val="00486AC9"/>
    <w:rsid w:val="00487532"/>
    <w:rsid w:val="00487A2A"/>
    <w:rsid w:val="00491141"/>
    <w:rsid w:val="00494623"/>
    <w:rsid w:val="00495C9F"/>
    <w:rsid w:val="004968C5"/>
    <w:rsid w:val="00497095"/>
    <w:rsid w:val="00497AAE"/>
    <w:rsid w:val="004A09D1"/>
    <w:rsid w:val="004A1E90"/>
    <w:rsid w:val="004A28CB"/>
    <w:rsid w:val="004A58AB"/>
    <w:rsid w:val="004B046F"/>
    <w:rsid w:val="004B1FBC"/>
    <w:rsid w:val="004B24D5"/>
    <w:rsid w:val="004B2C7C"/>
    <w:rsid w:val="004B35F0"/>
    <w:rsid w:val="004B3806"/>
    <w:rsid w:val="004B64D5"/>
    <w:rsid w:val="004B716B"/>
    <w:rsid w:val="004B776C"/>
    <w:rsid w:val="004B7B65"/>
    <w:rsid w:val="004C00BE"/>
    <w:rsid w:val="004C034C"/>
    <w:rsid w:val="004C0508"/>
    <w:rsid w:val="004C1CE3"/>
    <w:rsid w:val="004C1F81"/>
    <w:rsid w:val="004C26AF"/>
    <w:rsid w:val="004C2ADA"/>
    <w:rsid w:val="004C61F6"/>
    <w:rsid w:val="004C643A"/>
    <w:rsid w:val="004C75B5"/>
    <w:rsid w:val="004D00B7"/>
    <w:rsid w:val="004D0BF2"/>
    <w:rsid w:val="004D3EFE"/>
    <w:rsid w:val="004D3F85"/>
    <w:rsid w:val="004D6E06"/>
    <w:rsid w:val="004D6E4A"/>
    <w:rsid w:val="004D6ED7"/>
    <w:rsid w:val="004D72B2"/>
    <w:rsid w:val="004E039E"/>
    <w:rsid w:val="004E0B77"/>
    <w:rsid w:val="004E1BE5"/>
    <w:rsid w:val="004E227E"/>
    <w:rsid w:val="004E26BA"/>
    <w:rsid w:val="004E2BDC"/>
    <w:rsid w:val="004E48BB"/>
    <w:rsid w:val="004E555D"/>
    <w:rsid w:val="004E6DBC"/>
    <w:rsid w:val="004E7453"/>
    <w:rsid w:val="004E7873"/>
    <w:rsid w:val="004E7EDF"/>
    <w:rsid w:val="004F0351"/>
    <w:rsid w:val="004F077B"/>
    <w:rsid w:val="004F0DF4"/>
    <w:rsid w:val="004F2042"/>
    <w:rsid w:val="004F20C3"/>
    <w:rsid w:val="004F3246"/>
    <w:rsid w:val="004F3A22"/>
    <w:rsid w:val="004F43FF"/>
    <w:rsid w:val="004F51F0"/>
    <w:rsid w:val="004F608A"/>
    <w:rsid w:val="004F6E75"/>
    <w:rsid w:val="004F74A4"/>
    <w:rsid w:val="004F775D"/>
    <w:rsid w:val="00501108"/>
    <w:rsid w:val="00502EF9"/>
    <w:rsid w:val="005039DF"/>
    <w:rsid w:val="00503DE7"/>
    <w:rsid w:val="00504DD4"/>
    <w:rsid w:val="005057A9"/>
    <w:rsid w:val="00506937"/>
    <w:rsid w:val="00507920"/>
    <w:rsid w:val="00511F0D"/>
    <w:rsid w:val="005124BC"/>
    <w:rsid w:val="005132A5"/>
    <w:rsid w:val="005147A5"/>
    <w:rsid w:val="00514ADC"/>
    <w:rsid w:val="00514AFF"/>
    <w:rsid w:val="0051543E"/>
    <w:rsid w:val="005156E8"/>
    <w:rsid w:val="00515788"/>
    <w:rsid w:val="005157A7"/>
    <w:rsid w:val="0051632B"/>
    <w:rsid w:val="0051701A"/>
    <w:rsid w:val="00517BD1"/>
    <w:rsid w:val="005205A1"/>
    <w:rsid w:val="00522132"/>
    <w:rsid w:val="00522236"/>
    <w:rsid w:val="00523EE7"/>
    <w:rsid w:val="00524036"/>
    <w:rsid w:val="00526489"/>
    <w:rsid w:val="00526F85"/>
    <w:rsid w:val="0052703B"/>
    <w:rsid w:val="0053018D"/>
    <w:rsid w:val="00532113"/>
    <w:rsid w:val="00532673"/>
    <w:rsid w:val="005332BC"/>
    <w:rsid w:val="0053335E"/>
    <w:rsid w:val="005334FE"/>
    <w:rsid w:val="00534587"/>
    <w:rsid w:val="00534CE4"/>
    <w:rsid w:val="00535E0B"/>
    <w:rsid w:val="00535F98"/>
    <w:rsid w:val="0053626B"/>
    <w:rsid w:val="005374EA"/>
    <w:rsid w:val="00540665"/>
    <w:rsid w:val="00541498"/>
    <w:rsid w:val="005415FD"/>
    <w:rsid w:val="0054196F"/>
    <w:rsid w:val="00541AB4"/>
    <w:rsid w:val="00541F29"/>
    <w:rsid w:val="00542536"/>
    <w:rsid w:val="0054259E"/>
    <w:rsid w:val="005438C8"/>
    <w:rsid w:val="00544038"/>
    <w:rsid w:val="00544A1D"/>
    <w:rsid w:val="00544FC9"/>
    <w:rsid w:val="0054573E"/>
    <w:rsid w:val="00546502"/>
    <w:rsid w:val="005469CB"/>
    <w:rsid w:val="00547C89"/>
    <w:rsid w:val="00547E3D"/>
    <w:rsid w:val="005516A9"/>
    <w:rsid w:val="005516B0"/>
    <w:rsid w:val="0055193B"/>
    <w:rsid w:val="00553115"/>
    <w:rsid w:val="00554168"/>
    <w:rsid w:val="005544DE"/>
    <w:rsid w:val="005548A6"/>
    <w:rsid w:val="00555B69"/>
    <w:rsid w:val="005575D2"/>
    <w:rsid w:val="005576EB"/>
    <w:rsid w:val="005579F6"/>
    <w:rsid w:val="005600C2"/>
    <w:rsid w:val="005600C6"/>
    <w:rsid w:val="00560F26"/>
    <w:rsid w:val="00561E0C"/>
    <w:rsid w:val="0056266B"/>
    <w:rsid w:val="00563B76"/>
    <w:rsid w:val="0056406F"/>
    <w:rsid w:val="00564615"/>
    <w:rsid w:val="00565DE6"/>
    <w:rsid w:val="005665C6"/>
    <w:rsid w:val="0057101E"/>
    <w:rsid w:val="005721D8"/>
    <w:rsid w:val="0057245F"/>
    <w:rsid w:val="005731F8"/>
    <w:rsid w:val="00573EF4"/>
    <w:rsid w:val="00574057"/>
    <w:rsid w:val="00574E22"/>
    <w:rsid w:val="005762EB"/>
    <w:rsid w:val="005771BB"/>
    <w:rsid w:val="00580ADE"/>
    <w:rsid w:val="00581509"/>
    <w:rsid w:val="0058257E"/>
    <w:rsid w:val="00582AAD"/>
    <w:rsid w:val="00582B72"/>
    <w:rsid w:val="00584A25"/>
    <w:rsid w:val="00584C69"/>
    <w:rsid w:val="00584DE6"/>
    <w:rsid w:val="00584F01"/>
    <w:rsid w:val="00585146"/>
    <w:rsid w:val="00585E18"/>
    <w:rsid w:val="005861E2"/>
    <w:rsid w:val="00587F2B"/>
    <w:rsid w:val="00591A59"/>
    <w:rsid w:val="005925A8"/>
    <w:rsid w:val="0059365F"/>
    <w:rsid w:val="00593C67"/>
    <w:rsid w:val="00593D43"/>
    <w:rsid w:val="00594CF9"/>
    <w:rsid w:val="005950B8"/>
    <w:rsid w:val="00595193"/>
    <w:rsid w:val="005958FE"/>
    <w:rsid w:val="005960AF"/>
    <w:rsid w:val="0059625B"/>
    <w:rsid w:val="00597D34"/>
    <w:rsid w:val="00597F3F"/>
    <w:rsid w:val="005A169B"/>
    <w:rsid w:val="005A1AE4"/>
    <w:rsid w:val="005A4219"/>
    <w:rsid w:val="005A4DCA"/>
    <w:rsid w:val="005A4F03"/>
    <w:rsid w:val="005A5A0F"/>
    <w:rsid w:val="005A656B"/>
    <w:rsid w:val="005B28BF"/>
    <w:rsid w:val="005B3F7D"/>
    <w:rsid w:val="005B4425"/>
    <w:rsid w:val="005B4C8E"/>
    <w:rsid w:val="005B5C5C"/>
    <w:rsid w:val="005B6031"/>
    <w:rsid w:val="005B66B8"/>
    <w:rsid w:val="005B765E"/>
    <w:rsid w:val="005C03C1"/>
    <w:rsid w:val="005C09B7"/>
    <w:rsid w:val="005C0CDC"/>
    <w:rsid w:val="005C1687"/>
    <w:rsid w:val="005C1FEE"/>
    <w:rsid w:val="005C20A8"/>
    <w:rsid w:val="005C2AA6"/>
    <w:rsid w:val="005C3046"/>
    <w:rsid w:val="005C4182"/>
    <w:rsid w:val="005C5A76"/>
    <w:rsid w:val="005C5FD3"/>
    <w:rsid w:val="005C60E2"/>
    <w:rsid w:val="005C6322"/>
    <w:rsid w:val="005C7F09"/>
    <w:rsid w:val="005D0041"/>
    <w:rsid w:val="005D0FBE"/>
    <w:rsid w:val="005D11DF"/>
    <w:rsid w:val="005D2563"/>
    <w:rsid w:val="005D3070"/>
    <w:rsid w:val="005D34AF"/>
    <w:rsid w:val="005D3FC0"/>
    <w:rsid w:val="005D5330"/>
    <w:rsid w:val="005D599C"/>
    <w:rsid w:val="005D60F7"/>
    <w:rsid w:val="005D66AD"/>
    <w:rsid w:val="005D7482"/>
    <w:rsid w:val="005E0410"/>
    <w:rsid w:val="005E049B"/>
    <w:rsid w:val="005E1C0F"/>
    <w:rsid w:val="005E3EFD"/>
    <w:rsid w:val="005E43BF"/>
    <w:rsid w:val="005E6D42"/>
    <w:rsid w:val="005F0369"/>
    <w:rsid w:val="005F2E47"/>
    <w:rsid w:val="005F3F36"/>
    <w:rsid w:val="005F56B8"/>
    <w:rsid w:val="005F56DD"/>
    <w:rsid w:val="005F5AC4"/>
    <w:rsid w:val="005F6035"/>
    <w:rsid w:val="005F76B4"/>
    <w:rsid w:val="005F7ED4"/>
    <w:rsid w:val="006003C6"/>
    <w:rsid w:val="00600751"/>
    <w:rsid w:val="0060144C"/>
    <w:rsid w:val="00601E8B"/>
    <w:rsid w:val="00602213"/>
    <w:rsid w:val="00602608"/>
    <w:rsid w:val="00602700"/>
    <w:rsid w:val="006027B2"/>
    <w:rsid w:val="00603243"/>
    <w:rsid w:val="006035C2"/>
    <w:rsid w:val="00603945"/>
    <w:rsid w:val="00603C9F"/>
    <w:rsid w:val="00604219"/>
    <w:rsid w:val="00604B4D"/>
    <w:rsid w:val="00605267"/>
    <w:rsid w:val="00606848"/>
    <w:rsid w:val="006068F1"/>
    <w:rsid w:val="00607034"/>
    <w:rsid w:val="006077A7"/>
    <w:rsid w:val="00607C17"/>
    <w:rsid w:val="0061092B"/>
    <w:rsid w:val="00610D2B"/>
    <w:rsid w:val="00612D81"/>
    <w:rsid w:val="006151F5"/>
    <w:rsid w:val="006167B5"/>
    <w:rsid w:val="006178AA"/>
    <w:rsid w:val="00617B14"/>
    <w:rsid w:val="006201C5"/>
    <w:rsid w:val="00620DD1"/>
    <w:rsid w:val="00621B9A"/>
    <w:rsid w:val="00621BD8"/>
    <w:rsid w:val="00622A56"/>
    <w:rsid w:val="00623666"/>
    <w:rsid w:val="006237BB"/>
    <w:rsid w:val="006240B8"/>
    <w:rsid w:val="00624BA1"/>
    <w:rsid w:val="0062504A"/>
    <w:rsid w:val="00630163"/>
    <w:rsid w:val="00630537"/>
    <w:rsid w:val="00630D31"/>
    <w:rsid w:val="006318F0"/>
    <w:rsid w:val="00631BEF"/>
    <w:rsid w:val="0063241B"/>
    <w:rsid w:val="006352A8"/>
    <w:rsid w:val="00636C97"/>
    <w:rsid w:val="0063709E"/>
    <w:rsid w:val="00637A29"/>
    <w:rsid w:val="00637D43"/>
    <w:rsid w:val="00640045"/>
    <w:rsid w:val="00641620"/>
    <w:rsid w:val="0064231C"/>
    <w:rsid w:val="0064281F"/>
    <w:rsid w:val="00643B69"/>
    <w:rsid w:val="006443C2"/>
    <w:rsid w:val="006443EB"/>
    <w:rsid w:val="0064565C"/>
    <w:rsid w:val="0064579A"/>
    <w:rsid w:val="00646E8F"/>
    <w:rsid w:val="00650C57"/>
    <w:rsid w:val="00650E4E"/>
    <w:rsid w:val="006515AB"/>
    <w:rsid w:val="006515E9"/>
    <w:rsid w:val="00651FB6"/>
    <w:rsid w:val="00652F33"/>
    <w:rsid w:val="0065322C"/>
    <w:rsid w:val="00654627"/>
    <w:rsid w:val="0065462B"/>
    <w:rsid w:val="00655329"/>
    <w:rsid w:val="006562C3"/>
    <w:rsid w:val="006576D5"/>
    <w:rsid w:val="0066032A"/>
    <w:rsid w:val="00660341"/>
    <w:rsid w:val="006613FD"/>
    <w:rsid w:val="00662D25"/>
    <w:rsid w:val="00663494"/>
    <w:rsid w:val="00663819"/>
    <w:rsid w:val="00663A43"/>
    <w:rsid w:val="00664DC9"/>
    <w:rsid w:val="00666239"/>
    <w:rsid w:val="0066734E"/>
    <w:rsid w:val="00670872"/>
    <w:rsid w:val="00670B17"/>
    <w:rsid w:val="006710A8"/>
    <w:rsid w:val="006728D2"/>
    <w:rsid w:val="00672990"/>
    <w:rsid w:val="006729BA"/>
    <w:rsid w:val="00673520"/>
    <w:rsid w:val="00673ACF"/>
    <w:rsid w:val="00673E4A"/>
    <w:rsid w:val="006760EE"/>
    <w:rsid w:val="00676645"/>
    <w:rsid w:val="00676CEC"/>
    <w:rsid w:val="006772FA"/>
    <w:rsid w:val="0068095D"/>
    <w:rsid w:val="00680BB3"/>
    <w:rsid w:val="00681403"/>
    <w:rsid w:val="0068193D"/>
    <w:rsid w:val="006820F5"/>
    <w:rsid w:val="00683682"/>
    <w:rsid w:val="00683E92"/>
    <w:rsid w:val="0068431B"/>
    <w:rsid w:val="00684E35"/>
    <w:rsid w:val="0068527E"/>
    <w:rsid w:val="00685519"/>
    <w:rsid w:val="0068556A"/>
    <w:rsid w:val="00685A0D"/>
    <w:rsid w:val="006866D6"/>
    <w:rsid w:val="006873F0"/>
    <w:rsid w:val="006877B9"/>
    <w:rsid w:val="0069080C"/>
    <w:rsid w:val="00691917"/>
    <w:rsid w:val="0069237E"/>
    <w:rsid w:val="00693748"/>
    <w:rsid w:val="0069378D"/>
    <w:rsid w:val="00694197"/>
    <w:rsid w:val="0069477D"/>
    <w:rsid w:val="00694C03"/>
    <w:rsid w:val="00694E2C"/>
    <w:rsid w:val="006951A1"/>
    <w:rsid w:val="006951BD"/>
    <w:rsid w:val="006969B0"/>
    <w:rsid w:val="00696F91"/>
    <w:rsid w:val="006973B4"/>
    <w:rsid w:val="006A01D9"/>
    <w:rsid w:val="006A0516"/>
    <w:rsid w:val="006A0B97"/>
    <w:rsid w:val="006A0C79"/>
    <w:rsid w:val="006A10A0"/>
    <w:rsid w:val="006A15CA"/>
    <w:rsid w:val="006A1999"/>
    <w:rsid w:val="006A1F46"/>
    <w:rsid w:val="006A1F5F"/>
    <w:rsid w:val="006A2932"/>
    <w:rsid w:val="006A2C0A"/>
    <w:rsid w:val="006A3A69"/>
    <w:rsid w:val="006A3E2E"/>
    <w:rsid w:val="006A4600"/>
    <w:rsid w:val="006A5432"/>
    <w:rsid w:val="006A6F5F"/>
    <w:rsid w:val="006A7AA5"/>
    <w:rsid w:val="006B042B"/>
    <w:rsid w:val="006B15FD"/>
    <w:rsid w:val="006B203F"/>
    <w:rsid w:val="006B2870"/>
    <w:rsid w:val="006B31FB"/>
    <w:rsid w:val="006B39F0"/>
    <w:rsid w:val="006B47C6"/>
    <w:rsid w:val="006B4C36"/>
    <w:rsid w:val="006B5079"/>
    <w:rsid w:val="006B65A4"/>
    <w:rsid w:val="006B6684"/>
    <w:rsid w:val="006B6DAF"/>
    <w:rsid w:val="006C03A6"/>
    <w:rsid w:val="006C0AAB"/>
    <w:rsid w:val="006C12D8"/>
    <w:rsid w:val="006C133B"/>
    <w:rsid w:val="006C267E"/>
    <w:rsid w:val="006C2D5F"/>
    <w:rsid w:val="006C320F"/>
    <w:rsid w:val="006C3CAF"/>
    <w:rsid w:val="006C5645"/>
    <w:rsid w:val="006C6FBE"/>
    <w:rsid w:val="006C713B"/>
    <w:rsid w:val="006C762D"/>
    <w:rsid w:val="006C7FFE"/>
    <w:rsid w:val="006D20FF"/>
    <w:rsid w:val="006D21F3"/>
    <w:rsid w:val="006D305D"/>
    <w:rsid w:val="006D3DC6"/>
    <w:rsid w:val="006D455F"/>
    <w:rsid w:val="006D748E"/>
    <w:rsid w:val="006E0073"/>
    <w:rsid w:val="006E0378"/>
    <w:rsid w:val="006E12D8"/>
    <w:rsid w:val="006E1FBE"/>
    <w:rsid w:val="006E25B0"/>
    <w:rsid w:val="006E2815"/>
    <w:rsid w:val="006E2DBB"/>
    <w:rsid w:val="006E4F59"/>
    <w:rsid w:val="006E5495"/>
    <w:rsid w:val="006E57FE"/>
    <w:rsid w:val="006E6834"/>
    <w:rsid w:val="006F04D9"/>
    <w:rsid w:val="006F0BDA"/>
    <w:rsid w:val="006F1DDF"/>
    <w:rsid w:val="006F1F61"/>
    <w:rsid w:val="006F2C01"/>
    <w:rsid w:val="006F4E02"/>
    <w:rsid w:val="006F5EBE"/>
    <w:rsid w:val="006F6247"/>
    <w:rsid w:val="006F6C9C"/>
    <w:rsid w:val="006F723E"/>
    <w:rsid w:val="00700426"/>
    <w:rsid w:val="007019CA"/>
    <w:rsid w:val="00701BA8"/>
    <w:rsid w:val="00702893"/>
    <w:rsid w:val="00702B4E"/>
    <w:rsid w:val="00702B92"/>
    <w:rsid w:val="00703D2E"/>
    <w:rsid w:val="00704FC9"/>
    <w:rsid w:val="00705151"/>
    <w:rsid w:val="0070647F"/>
    <w:rsid w:val="007072DC"/>
    <w:rsid w:val="00710482"/>
    <w:rsid w:val="00710AFA"/>
    <w:rsid w:val="0071199A"/>
    <w:rsid w:val="0071211E"/>
    <w:rsid w:val="00712F57"/>
    <w:rsid w:val="007140F1"/>
    <w:rsid w:val="007142AE"/>
    <w:rsid w:val="0071465A"/>
    <w:rsid w:val="00714942"/>
    <w:rsid w:val="00714A90"/>
    <w:rsid w:val="00714C2D"/>
    <w:rsid w:val="00714FAA"/>
    <w:rsid w:val="00715DF1"/>
    <w:rsid w:val="00715EA6"/>
    <w:rsid w:val="00716CF3"/>
    <w:rsid w:val="0071712F"/>
    <w:rsid w:val="00717684"/>
    <w:rsid w:val="00717E69"/>
    <w:rsid w:val="00717FC8"/>
    <w:rsid w:val="007208BB"/>
    <w:rsid w:val="00720BFE"/>
    <w:rsid w:val="00722AD2"/>
    <w:rsid w:val="007248E8"/>
    <w:rsid w:val="007254BE"/>
    <w:rsid w:val="007255AB"/>
    <w:rsid w:val="00730288"/>
    <w:rsid w:val="0073048E"/>
    <w:rsid w:val="007317F3"/>
    <w:rsid w:val="007319AB"/>
    <w:rsid w:val="00732A76"/>
    <w:rsid w:val="00732CA0"/>
    <w:rsid w:val="00733011"/>
    <w:rsid w:val="007331D5"/>
    <w:rsid w:val="00733EE3"/>
    <w:rsid w:val="0073503A"/>
    <w:rsid w:val="00736C93"/>
    <w:rsid w:val="007412CA"/>
    <w:rsid w:val="0074240E"/>
    <w:rsid w:val="00742813"/>
    <w:rsid w:val="0074358B"/>
    <w:rsid w:val="00743A54"/>
    <w:rsid w:val="00743F6B"/>
    <w:rsid w:val="00744A5F"/>
    <w:rsid w:val="00744ED5"/>
    <w:rsid w:val="0074539F"/>
    <w:rsid w:val="007455B5"/>
    <w:rsid w:val="00745B8E"/>
    <w:rsid w:val="00746DB2"/>
    <w:rsid w:val="00747850"/>
    <w:rsid w:val="00747AA2"/>
    <w:rsid w:val="00747C92"/>
    <w:rsid w:val="0075123F"/>
    <w:rsid w:val="00753877"/>
    <w:rsid w:val="007557F6"/>
    <w:rsid w:val="00755D7A"/>
    <w:rsid w:val="00756AEC"/>
    <w:rsid w:val="007579B0"/>
    <w:rsid w:val="00757BFA"/>
    <w:rsid w:val="007608C7"/>
    <w:rsid w:val="00760E73"/>
    <w:rsid w:val="00762308"/>
    <w:rsid w:val="00763302"/>
    <w:rsid w:val="007636EA"/>
    <w:rsid w:val="0076462B"/>
    <w:rsid w:val="00764EC3"/>
    <w:rsid w:val="007651E0"/>
    <w:rsid w:val="00765933"/>
    <w:rsid w:val="007663DF"/>
    <w:rsid w:val="00766865"/>
    <w:rsid w:val="00767858"/>
    <w:rsid w:val="00767920"/>
    <w:rsid w:val="00767A62"/>
    <w:rsid w:val="007700CB"/>
    <w:rsid w:val="0077077F"/>
    <w:rsid w:val="007728A4"/>
    <w:rsid w:val="007732BC"/>
    <w:rsid w:val="00774D05"/>
    <w:rsid w:val="007768C2"/>
    <w:rsid w:val="007772A3"/>
    <w:rsid w:val="00777889"/>
    <w:rsid w:val="00777E49"/>
    <w:rsid w:val="007805C4"/>
    <w:rsid w:val="00781498"/>
    <w:rsid w:val="0078232D"/>
    <w:rsid w:val="00783252"/>
    <w:rsid w:val="007845BA"/>
    <w:rsid w:val="0078468D"/>
    <w:rsid w:val="00784B23"/>
    <w:rsid w:val="00785CB4"/>
    <w:rsid w:val="0078664B"/>
    <w:rsid w:val="00786EC5"/>
    <w:rsid w:val="00787CCA"/>
    <w:rsid w:val="00790045"/>
    <w:rsid w:val="00792D8B"/>
    <w:rsid w:val="007930AA"/>
    <w:rsid w:val="0079355E"/>
    <w:rsid w:val="007954ED"/>
    <w:rsid w:val="007955B3"/>
    <w:rsid w:val="007961FA"/>
    <w:rsid w:val="007A03DE"/>
    <w:rsid w:val="007A270C"/>
    <w:rsid w:val="007A2A2F"/>
    <w:rsid w:val="007A3170"/>
    <w:rsid w:val="007A3313"/>
    <w:rsid w:val="007A3318"/>
    <w:rsid w:val="007A343B"/>
    <w:rsid w:val="007A3B79"/>
    <w:rsid w:val="007A4E18"/>
    <w:rsid w:val="007A59D5"/>
    <w:rsid w:val="007A686F"/>
    <w:rsid w:val="007A6969"/>
    <w:rsid w:val="007A7382"/>
    <w:rsid w:val="007B05F6"/>
    <w:rsid w:val="007B0AD6"/>
    <w:rsid w:val="007B1E46"/>
    <w:rsid w:val="007B3D6C"/>
    <w:rsid w:val="007B58B2"/>
    <w:rsid w:val="007B60F4"/>
    <w:rsid w:val="007B61AE"/>
    <w:rsid w:val="007B67DC"/>
    <w:rsid w:val="007B6838"/>
    <w:rsid w:val="007C039C"/>
    <w:rsid w:val="007C0EE0"/>
    <w:rsid w:val="007C22D4"/>
    <w:rsid w:val="007C2BAC"/>
    <w:rsid w:val="007C2F6D"/>
    <w:rsid w:val="007C32F0"/>
    <w:rsid w:val="007C339A"/>
    <w:rsid w:val="007C342F"/>
    <w:rsid w:val="007C3C7F"/>
    <w:rsid w:val="007C46ED"/>
    <w:rsid w:val="007C4ED5"/>
    <w:rsid w:val="007C5492"/>
    <w:rsid w:val="007C5B04"/>
    <w:rsid w:val="007C6ED9"/>
    <w:rsid w:val="007C7DD8"/>
    <w:rsid w:val="007D2F7D"/>
    <w:rsid w:val="007D45C1"/>
    <w:rsid w:val="007D4DCA"/>
    <w:rsid w:val="007D605F"/>
    <w:rsid w:val="007D6293"/>
    <w:rsid w:val="007D66DE"/>
    <w:rsid w:val="007D68E0"/>
    <w:rsid w:val="007D6A20"/>
    <w:rsid w:val="007E14A2"/>
    <w:rsid w:val="007E1830"/>
    <w:rsid w:val="007E2C30"/>
    <w:rsid w:val="007E47B6"/>
    <w:rsid w:val="007E5439"/>
    <w:rsid w:val="007E58BB"/>
    <w:rsid w:val="007E7301"/>
    <w:rsid w:val="007E74E3"/>
    <w:rsid w:val="007F073F"/>
    <w:rsid w:val="007F0E66"/>
    <w:rsid w:val="007F1B3F"/>
    <w:rsid w:val="007F2F03"/>
    <w:rsid w:val="007F3895"/>
    <w:rsid w:val="007F76CC"/>
    <w:rsid w:val="0080092B"/>
    <w:rsid w:val="008014CB"/>
    <w:rsid w:val="00801DF8"/>
    <w:rsid w:val="0080203C"/>
    <w:rsid w:val="008022DF"/>
    <w:rsid w:val="00803517"/>
    <w:rsid w:val="008058A1"/>
    <w:rsid w:val="00805C61"/>
    <w:rsid w:val="00806504"/>
    <w:rsid w:val="0080656B"/>
    <w:rsid w:val="00806F5A"/>
    <w:rsid w:val="00807D24"/>
    <w:rsid w:val="008105C9"/>
    <w:rsid w:val="00810701"/>
    <w:rsid w:val="00810A41"/>
    <w:rsid w:val="00810E8D"/>
    <w:rsid w:val="008111FA"/>
    <w:rsid w:val="00812052"/>
    <w:rsid w:val="00812316"/>
    <w:rsid w:val="00812765"/>
    <w:rsid w:val="008129E2"/>
    <w:rsid w:val="00813D9B"/>
    <w:rsid w:val="00814256"/>
    <w:rsid w:val="0082058C"/>
    <w:rsid w:val="008207A7"/>
    <w:rsid w:val="00820F09"/>
    <w:rsid w:val="00821A6F"/>
    <w:rsid w:val="00822308"/>
    <w:rsid w:val="008225D7"/>
    <w:rsid w:val="00822676"/>
    <w:rsid w:val="0082343A"/>
    <w:rsid w:val="00824788"/>
    <w:rsid w:val="008268DE"/>
    <w:rsid w:val="00826C4A"/>
    <w:rsid w:val="00826CC7"/>
    <w:rsid w:val="008273B0"/>
    <w:rsid w:val="00827D1C"/>
    <w:rsid w:val="00833603"/>
    <w:rsid w:val="00833E47"/>
    <w:rsid w:val="00834291"/>
    <w:rsid w:val="00834C2B"/>
    <w:rsid w:val="008365C6"/>
    <w:rsid w:val="00841B31"/>
    <w:rsid w:val="00843EB3"/>
    <w:rsid w:val="00843F03"/>
    <w:rsid w:val="008446F0"/>
    <w:rsid w:val="00844B0A"/>
    <w:rsid w:val="00850AEE"/>
    <w:rsid w:val="008512F3"/>
    <w:rsid w:val="00851B6D"/>
    <w:rsid w:val="00852663"/>
    <w:rsid w:val="00853822"/>
    <w:rsid w:val="00855BF9"/>
    <w:rsid w:val="008567A6"/>
    <w:rsid w:val="00861BF5"/>
    <w:rsid w:val="0086503D"/>
    <w:rsid w:val="00865480"/>
    <w:rsid w:val="008659EB"/>
    <w:rsid w:val="0086779C"/>
    <w:rsid w:val="0087004C"/>
    <w:rsid w:val="00872DB8"/>
    <w:rsid w:val="00872F89"/>
    <w:rsid w:val="00873072"/>
    <w:rsid w:val="008746A2"/>
    <w:rsid w:val="00875A59"/>
    <w:rsid w:val="00875B94"/>
    <w:rsid w:val="00875CFA"/>
    <w:rsid w:val="008760C0"/>
    <w:rsid w:val="0087634F"/>
    <w:rsid w:val="008765A7"/>
    <w:rsid w:val="008777FE"/>
    <w:rsid w:val="0087786E"/>
    <w:rsid w:val="00877ECD"/>
    <w:rsid w:val="00880782"/>
    <w:rsid w:val="00880BC7"/>
    <w:rsid w:val="00881A8B"/>
    <w:rsid w:val="00882618"/>
    <w:rsid w:val="00886422"/>
    <w:rsid w:val="00886450"/>
    <w:rsid w:val="008874A7"/>
    <w:rsid w:val="0089141E"/>
    <w:rsid w:val="0089190D"/>
    <w:rsid w:val="00892E9C"/>
    <w:rsid w:val="008959F7"/>
    <w:rsid w:val="00896E0E"/>
    <w:rsid w:val="00896F39"/>
    <w:rsid w:val="00897E93"/>
    <w:rsid w:val="00897F91"/>
    <w:rsid w:val="008A09DC"/>
    <w:rsid w:val="008A0AEA"/>
    <w:rsid w:val="008A0DA7"/>
    <w:rsid w:val="008A299F"/>
    <w:rsid w:val="008A29D1"/>
    <w:rsid w:val="008A6058"/>
    <w:rsid w:val="008A7CA2"/>
    <w:rsid w:val="008B0277"/>
    <w:rsid w:val="008B0834"/>
    <w:rsid w:val="008B0A8E"/>
    <w:rsid w:val="008B0B40"/>
    <w:rsid w:val="008B0FA9"/>
    <w:rsid w:val="008B11F8"/>
    <w:rsid w:val="008B35AD"/>
    <w:rsid w:val="008B4468"/>
    <w:rsid w:val="008B5656"/>
    <w:rsid w:val="008B64C0"/>
    <w:rsid w:val="008B7F11"/>
    <w:rsid w:val="008C0BB2"/>
    <w:rsid w:val="008C1F5D"/>
    <w:rsid w:val="008C258F"/>
    <w:rsid w:val="008C28E8"/>
    <w:rsid w:val="008C2D5A"/>
    <w:rsid w:val="008C2E94"/>
    <w:rsid w:val="008C4575"/>
    <w:rsid w:val="008C56F2"/>
    <w:rsid w:val="008C5AF7"/>
    <w:rsid w:val="008C6259"/>
    <w:rsid w:val="008D08B7"/>
    <w:rsid w:val="008D1A77"/>
    <w:rsid w:val="008D1B55"/>
    <w:rsid w:val="008D38D8"/>
    <w:rsid w:val="008D39DD"/>
    <w:rsid w:val="008D4368"/>
    <w:rsid w:val="008D45AA"/>
    <w:rsid w:val="008D46C3"/>
    <w:rsid w:val="008D484E"/>
    <w:rsid w:val="008D4939"/>
    <w:rsid w:val="008D4C6A"/>
    <w:rsid w:val="008D52E6"/>
    <w:rsid w:val="008D57C7"/>
    <w:rsid w:val="008D6BA1"/>
    <w:rsid w:val="008D77E0"/>
    <w:rsid w:val="008D7F1B"/>
    <w:rsid w:val="008E0A43"/>
    <w:rsid w:val="008E1704"/>
    <w:rsid w:val="008E2487"/>
    <w:rsid w:val="008E3B8A"/>
    <w:rsid w:val="008E48B1"/>
    <w:rsid w:val="008E60B7"/>
    <w:rsid w:val="008E6F8C"/>
    <w:rsid w:val="008F02F3"/>
    <w:rsid w:val="008F39D1"/>
    <w:rsid w:val="008F452B"/>
    <w:rsid w:val="008F6D67"/>
    <w:rsid w:val="008F73E9"/>
    <w:rsid w:val="008F7AF0"/>
    <w:rsid w:val="009002CF"/>
    <w:rsid w:val="00900A33"/>
    <w:rsid w:val="00901245"/>
    <w:rsid w:val="00901359"/>
    <w:rsid w:val="00901ED5"/>
    <w:rsid w:val="009034B7"/>
    <w:rsid w:val="00904598"/>
    <w:rsid w:val="00905AAF"/>
    <w:rsid w:val="00905EF8"/>
    <w:rsid w:val="00907199"/>
    <w:rsid w:val="0090739F"/>
    <w:rsid w:val="009074D2"/>
    <w:rsid w:val="00907B3C"/>
    <w:rsid w:val="00907FF2"/>
    <w:rsid w:val="009108E9"/>
    <w:rsid w:val="0091137A"/>
    <w:rsid w:val="00912797"/>
    <w:rsid w:val="009135EB"/>
    <w:rsid w:val="0091374D"/>
    <w:rsid w:val="00913782"/>
    <w:rsid w:val="00914B9C"/>
    <w:rsid w:val="00914F9B"/>
    <w:rsid w:val="00915958"/>
    <w:rsid w:val="00916626"/>
    <w:rsid w:val="009177BF"/>
    <w:rsid w:val="0092090E"/>
    <w:rsid w:val="009217F2"/>
    <w:rsid w:val="0092188E"/>
    <w:rsid w:val="0092279F"/>
    <w:rsid w:val="009234EA"/>
    <w:rsid w:val="009235B6"/>
    <w:rsid w:val="009237E0"/>
    <w:rsid w:val="0092425C"/>
    <w:rsid w:val="00924741"/>
    <w:rsid w:val="009262BB"/>
    <w:rsid w:val="009275F7"/>
    <w:rsid w:val="00930C4C"/>
    <w:rsid w:val="00930EF8"/>
    <w:rsid w:val="00930FF9"/>
    <w:rsid w:val="00931DE7"/>
    <w:rsid w:val="00932670"/>
    <w:rsid w:val="00934879"/>
    <w:rsid w:val="00934E5F"/>
    <w:rsid w:val="00935136"/>
    <w:rsid w:val="00935272"/>
    <w:rsid w:val="0093782E"/>
    <w:rsid w:val="00940F79"/>
    <w:rsid w:val="00941793"/>
    <w:rsid w:val="0094204C"/>
    <w:rsid w:val="0094323A"/>
    <w:rsid w:val="00944C66"/>
    <w:rsid w:val="009451FF"/>
    <w:rsid w:val="00946147"/>
    <w:rsid w:val="00947284"/>
    <w:rsid w:val="0094744D"/>
    <w:rsid w:val="009476AB"/>
    <w:rsid w:val="009506A9"/>
    <w:rsid w:val="009506F4"/>
    <w:rsid w:val="00950769"/>
    <w:rsid w:val="00952DA0"/>
    <w:rsid w:val="00953D32"/>
    <w:rsid w:val="00954013"/>
    <w:rsid w:val="009545A0"/>
    <w:rsid w:val="00954ECF"/>
    <w:rsid w:val="00955226"/>
    <w:rsid w:val="00955A3A"/>
    <w:rsid w:val="00955F25"/>
    <w:rsid w:val="00955F4B"/>
    <w:rsid w:val="00956126"/>
    <w:rsid w:val="0095684B"/>
    <w:rsid w:val="009602E8"/>
    <w:rsid w:val="00960351"/>
    <w:rsid w:val="009604A0"/>
    <w:rsid w:val="00961836"/>
    <w:rsid w:val="00961C30"/>
    <w:rsid w:val="0096309F"/>
    <w:rsid w:val="009645F2"/>
    <w:rsid w:val="00964655"/>
    <w:rsid w:val="009646FE"/>
    <w:rsid w:val="00964CAB"/>
    <w:rsid w:val="00965D83"/>
    <w:rsid w:val="00966178"/>
    <w:rsid w:val="009666E7"/>
    <w:rsid w:val="00966C99"/>
    <w:rsid w:val="00967860"/>
    <w:rsid w:val="00967CC7"/>
    <w:rsid w:val="00970820"/>
    <w:rsid w:val="00971AAE"/>
    <w:rsid w:val="0097278F"/>
    <w:rsid w:val="00973B2C"/>
    <w:rsid w:val="00973CFC"/>
    <w:rsid w:val="00974318"/>
    <w:rsid w:val="00974CD0"/>
    <w:rsid w:val="009762E8"/>
    <w:rsid w:val="00977F08"/>
    <w:rsid w:val="00977F14"/>
    <w:rsid w:val="009800F0"/>
    <w:rsid w:val="00980A59"/>
    <w:rsid w:val="00980A7C"/>
    <w:rsid w:val="00981075"/>
    <w:rsid w:val="00981BA0"/>
    <w:rsid w:val="00981C2B"/>
    <w:rsid w:val="00983077"/>
    <w:rsid w:val="00984331"/>
    <w:rsid w:val="0098450F"/>
    <w:rsid w:val="00984B0F"/>
    <w:rsid w:val="00984C22"/>
    <w:rsid w:val="00986C80"/>
    <w:rsid w:val="009917FB"/>
    <w:rsid w:val="00991CC9"/>
    <w:rsid w:val="00991CD7"/>
    <w:rsid w:val="009924DE"/>
    <w:rsid w:val="00992BE8"/>
    <w:rsid w:val="0099304E"/>
    <w:rsid w:val="00993528"/>
    <w:rsid w:val="00993F9C"/>
    <w:rsid w:val="0099409B"/>
    <w:rsid w:val="009943B3"/>
    <w:rsid w:val="00994826"/>
    <w:rsid w:val="009950E0"/>
    <w:rsid w:val="0099595B"/>
    <w:rsid w:val="00996CB1"/>
    <w:rsid w:val="00997E3A"/>
    <w:rsid w:val="009A0790"/>
    <w:rsid w:val="009A0A6C"/>
    <w:rsid w:val="009A0C5C"/>
    <w:rsid w:val="009A2591"/>
    <w:rsid w:val="009A30A2"/>
    <w:rsid w:val="009A37CD"/>
    <w:rsid w:val="009A3A44"/>
    <w:rsid w:val="009A4012"/>
    <w:rsid w:val="009A4505"/>
    <w:rsid w:val="009A4579"/>
    <w:rsid w:val="009A734B"/>
    <w:rsid w:val="009A7678"/>
    <w:rsid w:val="009A7E2E"/>
    <w:rsid w:val="009B0080"/>
    <w:rsid w:val="009B2186"/>
    <w:rsid w:val="009B236B"/>
    <w:rsid w:val="009B2D84"/>
    <w:rsid w:val="009B403D"/>
    <w:rsid w:val="009B4706"/>
    <w:rsid w:val="009B4B77"/>
    <w:rsid w:val="009B4D64"/>
    <w:rsid w:val="009B4D6E"/>
    <w:rsid w:val="009B4DF1"/>
    <w:rsid w:val="009B6E3F"/>
    <w:rsid w:val="009B6E6E"/>
    <w:rsid w:val="009B70CD"/>
    <w:rsid w:val="009B79F5"/>
    <w:rsid w:val="009C0C09"/>
    <w:rsid w:val="009C1811"/>
    <w:rsid w:val="009C1C46"/>
    <w:rsid w:val="009C31BE"/>
    <w:rsid w:val="009C3298"/>
    <w:rsid w:val="009C49CF"/>
    <w:rsid w:val="009C555C"/>
    <w:rsid w:val="009C6D64"/>
    <w:rsid w:val="009C760F"/>
    <w:rsid w:val="009D1BE1"/>
    <w:rsid w:val="009D2273"/>
    <w:rsid w:val="009D2289"/>
    <w:rsid w:val="009D3138"/>
    <w:rsid w:val="009D3532"/>
    <w:rsid w:val="009D3961"/>
    <w:rsid w:val="009D3A6F"/>
    <w:rsid w:val="009D3F1A"/>
    <w:rsid w:val="009D4C16"/>
    <w:rsid w:val="009D50C0"/>
    <w:rsid w:val="009D5A23"/>
    <w:rsid w:val="009D648F"/>
    <w:rsid w:val="009D6763"/>
    <w:rsid w:val="009D7F67"/>
    <w:rsid w:val="009E0699"/>
    <w:rsid w:val="009E0B2E"/>
    <w:rsid w:val="009E19AE"/>
    <w:rsid w:val="009E1D66"/>
    <w:rsid w:val="009E22EE"/>
    <w:rsid w:val="009E24BC"/>
    <w:rsid w:val="009E4456"/>
    <w:rsid w:val="009E4E0E"/>
    <w:rsid w:val="009E5249"/>
    <w:rsid w:val="009E604B"/>
    <w:rsid w:val="009E621D"/>
    <w:rsid w:val="009E6DB0"/>
    <w:rsid w:val="009E72D0"/>
    <w:rsid w:val="009F0B87"/>
    <w:rsid w:val="009F0F5A"/>
    <w:rsid w:val="009F0FEE"/>
    <w:rsid w:val="009F12BA"/>
    <w:rsid w:val="009F29EC"/>
    <w:rsid w:val="009F352A"/>
    <w:rsid w:val="009F36B5"/>
    <w:rsid w:val="009F3CC7"/>
    <w:rsid w:val="009F5841"/>
    <w:rsid w:val="009F6398"/>
    <w:rsid w:val="009F7D63"/>
    <w:rsid w:val="009F7F20"/>
    <w:rsid w:val="00A015F1"/>
    <w:rsid w:val="00A01994"/>
    <w:rsid w:val="00A01DE4"/>
    <w:rsid w:val="00A023ED"/>
    <w:rsid w:val="00A03898"/>
    <w:rsid w:val="00A0410C"/>
    <w:rsid w:val="00A04972"/>
    <w:rsid w:val="00A059EF"/>
    <w:rsid w:val="00A06DE6"/>
    <w:rsid w:val="00A06E4E"/>
    <w:rsid w:val="00A1005F"/>
    <w:rsid w:val="00A1057B"/>
    <w:rsid w:val="00A1065E"/>
    <w:rsid w:val="00A10A95"/>
    <w:rsid w:val="00A10C9F"/>
    <w:rsid w:val="00A114E1"/>
    <w:rsid w:val="00A137AB"/>
    <w:rsid w:val="00A13A15"/>
    <w:rsid w:val="00A13ACE"/>
    <w:rsid w:val="00A14A37"/>
    <w:rsid w:val="00A16A84"/>
    <w:rsid w:val="00A17357"/>
    <w:rsid w:val="00A17D47"/>
    <w:rsid w:val="00A17F6A"/>
    <w:rsid w:val="00A20469"/>
    <w:rsid w:val="00A2181B"/>
    <w:rsid w:val="00A21C1A"/>
    <w:rsid w:val="00A22D52"/>
    <w:rsid w:val="00A2445E"/>
    <w:rsid w:val="00A24789"/>
    <w:rsid w:val="00A26433"/>
    <w:rsid w:val="00A27680"/>
    <w:rsid w:val="00A309E0"/>
    <w:rsid w:val="00A30B78"/>
    <w:rsid w:val="00A32F6F"/>
    <w:rsid w:val="00A35778"/>
    <w:rsid w:val="00A3592F"/>
    <w:rsid w:val="00A362A7"/>
    <w:rsid w:val="00A3669F"/>
    <w:rsid w:val="00A4073D"/>
    <w:rsid w:val="00A40B08"/>
    <w:rsid w:val="00A43A1A"/>
    <w:rsid w:val="00A45154"/>
    <w:rsid w:val="00A46662"/>
    <w:rsid w:val="00A47698"/>
    <w:rsid w:val="00A501F7"/>
    <w:rsid w:val="00A50365"/>
    <w:rsid w:val="00A51186"/>
    <w:rsid w:val="00A52EC3"/>
    <w:rsid w:val="00A5512E"/>
    <w:rsid w:val="00A552B3"/>
    <w:rsid w:val="00A5681C"/>
    <w:rsid w:val="00A57132"/>
    <w:rsid w:val="00A57C5E"/>
    <w:rsid w:val="00A62246"/>
    <w:rsid w:val="00A62554"/>
    <w:rsid w:val="00A62FD5"/>
    <w:rsid w:val="00A63A62"/>
    <w:rsid w:val="00A649B6"/>
    <w:rsid w:val="00A65653"/>
    <w:rsid w:val="00A6635C"/>
    <w:rsid w:val="00A66909"/>
    <w:rsid w:val="00A66B20"/>
    <w:rsid w:val="00A66DA6"/>
    <w:rsid w:val="00A66E5D"/>
    <w:rsid w:val="00A707B9"/>
    <w:rsid w:val="00A723E6"/>
    <w:rsid w:val="00A72D78"/>
    <w:rsid w:val="00A740CC"/>
    <w:rsid w:val="00A74331"/>
    <w:rsid w:val="00A74D9A"/>
    <w:rsid w:val="00A75799"/>
    <w:rsid w:val="00A76603"/>
    <w:rsid w:val="00A76954"/>
    <w:rsid w:val="00A76C80"/>
    <w:rsid w:val="00A77535"/>
    <w:rsid w:val="00A776A8"/>
    <w:rsid w:val="00A77824"/>
    <w:rsid w:val="00A778E1"/>
    <w:rsid w:val="00A77C6E"/>
    <w:rsid w:val="00A8077E"/>
    <w:rsid w:val="00A80A8E"/>
    <w:rsid w:val="00A8404D"/>
    <w:rsid w:val="00A84AF7"/>
    <w:rsid w:val="00A87CE6"/>
    <w:rsid w:val="00A9008E"/>
    <w:rsid w:val="00A903B2"/>
    <w:rsid w:val="00A907A5"/>
    <w:rsid w:val="00A92138"/>
    <w:rsid w:val="00A940CB"/>
    <w:rsid w:val="00A94D15"/>
    <w:rsid w:val="00A96E03"/>
    <w:rsid w:val="00A96E85"/>
    <w:rsid w:val="00A97753"/>
    <w:rsid w:val="00A977C5"/>
    <w:rsid w:val="00A97BD0"/>
    <w:rsid w:val="00AA112D"/>
    <w:rsid w:val="00AA1BF1"/>
    <w:rsid w:val="00AA1D0B"/>
    <w:rsid w:val="00AA26AC"/>
    <w:rsid w:val="00AA3F61"/>
    <w:rsid w:val="00AA3F73"/>
    <w:rsid w:val="00AA45FD"/>
    <w:rsid w:val="00AA4680"/>
    <w:rsid w:val="00AA485E"/>
    <w:rsid w:val="00AA59DE"/>
    <w:rsid w:val="00AA6AB7"/>
    <w:rsid w:val="00AA7C00"/>
    <w:rsid w:val="00AB0540"/>
    <w:rsid w:val="00AB0870"/>
    <w:rsid w:val="00AB190C"/>
    <w:rsid w:val="00AB27A9"/>
    <w:rsid w:val="00AB453E"/>
    <w:rsid w:val="00AB576B"/>
    <w:rsid w:val="00AB5AB9"/>
    <w:rsid w:val="00AB6604"/>
    <w:rsid w:val="00AB668D"/>
    <w:rsid w:val="00AB729D"/>
    <w:rsid w:val="00AB7304"/>
    <w:rsid w:val="00AC01D8"/>
    <w:rsid w:val="00AC0999"/>
    <w:rsid w:val="00AC1B80"/>
    <w:rsid w:val="00AC1C40"/>
    <w:rsid w:val="00AC2D3D"/>
    <w:rsid w:val="00AC4294"/>
    <w:rsid w:val="00AC4AE2"/>
    <w:rsid w:val="00AC4F2E"/>
    <w:rsid w:val="00AC5025"/>
    <w:rsid w:val="00AC50B8"/>
    <w:rsid w:val="00AC6ED9"/>
    <w:rsid w:val="00AC79D9"/>
    <w:rsid w:val="00AC7CFE"/>
    <w:rsid w:val="00AD1A56"/>
    <w:rsid w:val="00AD1F8B"/>
    <w:rsid w:val="00AD2E85"/>
    <w:rsid w:val="00AD3D7B"/>
    <w:rsid w:val="00AD7C6D"/>
    <w:rsid w:val="00AD7EA5"/>
    <w:rsid w:val="00AE06F5"/>
    <w:rsid w:val="00AE32C1"/>
    <w:rsid w:val="00AE3EE3"/>
    <w:rsid w:val="00AE46F2"/>
    <w:rsid w:val="00AE4DF7"/>
    <w:rsid w:val="00AE70A3"/>
    <w:rsid w:val="00AE7181"/>
    <w:rsid w:val="00AE78BF"/>
    <w:rsid w:val="00AF1366"/>
    <w:rsid w:val="00AF17A5"/>
    <w:rsid w:val="00AF242C"/>
    <w:rsid w:val="00AF3158"/>
    <w:rsid w:val="00AF322F"/>
    <w:rsid w:val="00AF43B6"/>
    <w:rsid w:val="00AF50B6"/>
    <w:rsid w:val="00AF543F"/>
    <w:rsid w:val="00AF5DAC"/>
    <w:rsid w:val="00AF670C"/>
    <w:rsid w:val="00AF77B8"/>
    <w:rsid w:val="00AF7F63"/>
    <w:rsid w:val="00B000C6"/>
    <w:rsid w:val="00B030FE"/>
    <w:rsid w:val="00B0429C"/>
    <w:rsid w:val="00B046D3"/>
    <w:rsid w:val="00B0601C"/>
    <w:rsid w:val="00B065C6"/>
    <w:rsid w:val="00B101FE"/>
    <w:rsid w:val="00B115FB"/>
    <w:rsid w:val="00B13C7A"/>
    <w:rsid w:val="00B14E6D"/>
    <w:rsid w:val="00B15306"/>
    <w:rsid w:val="00B155EC"/>
    <w:rsid w:val="00B163ED"/>
    <w:rsid w:val="00B164D0"/>
    <w:rsid w:val="00B1760D"/>
    <w:rsid w:val="00B176DA"/>
    <w:rsid w:val="00B20205"/>
    <w:rsid w:val="00B20CB5"/>
    <w:rsid w:val="00B233AB"/>
    <w:rsid w:val="00B233D4"/>
    <w:rsid w:val="00B24A27"/>
    <w:rsid w:val="00B26604"/>
    <w:rsid w:val="00B27062"/>
    <w:rsid w:val="00B27C79"/>
    <w:rsid w:val="00B3023F"/>
    <w:rsid w:val="00B31698"/>
    <w:rsid w:val="00B31DEF"/>
    <w:rsid w:val="00B32A02"/>
    <w:rsid w:val="00B368CD"/>
    <w:rsid w:val="00B40902"/>
    <w:rsid w:val="00B40D2B"/>
    <w:rsid w:val="00B41677"/>
    <w:rsid w:val="00B4283E"/>
    <w:rsid w:val="00B42A5E"/>
    <w:rsid w:val="00B448D5"/>
    <w:rsid w:val="00B45374"/>
    <w:rsid w:val="00B456DA"/>
    <w:rsid w:val="00B45BE0"/>
    <w:rsid w:val="00B473B4"/>
    <w:rsid w:val="00B475E4"/>
    <w:rsid w:val="00B50089"/>
    <w:rsid w:val="00B50328"/>
    <w:rsid w:val="00B513F5"/>
    <w:rsid w:val="00B51453"/>
    <w:rsid w:val="00B5197A"/>
    <w:rsid w:val="00B52089"/>
    <w:rsid w:val="00B525A0"/>
    <w:rsid w:val="00B5310C"/>
    <w:rsid w:val="00B538A5"/>
    <w:rsid w:val="00B54713"/>
    <w:rsid w:val="00B55251"/>
    <w:rsid w:val="00B5580D"/>
    <w:rsid w:val="00B55DF5"/>
    <w:rsid w:val="00B60E19"/>
    <w:rsid w:val="00B61CE0"/>
    <w:rsid w:val="00B6296B"/>
    <w:rsid w:val="00B631BC"/>
    <w:rsid w:val="00B63AD2"/>
    <w:rsid w:val="00B648E3"/>
    <w:rsid w:val="00B64BD0"/>
    <w:rsid w:val="00B664E3"/>
    <w:rsid w:val="00B710A7"/>
    <w:rsid w:val="00B713FF"/>
    <w:rsid w:val="00B7162D"/>
    <w:rsid w:val="00B724DD"/>
    <w:rsid w:val="00B72B07"/>
    <w:rsid w:val="00B73186"/>
    <w:rsid w:val="00B7439F"/>
    <w:rsid w:val="00B74A49"/>
    <w:rsid w:val="00B7607C"/>
    <w:rsid w:val="00B762FA"/>
    <w:rsid w:val="00B76B53"/>
    <w:rsid w:val="00B76CCF"/>
    <w:rsid w:val="00B76FB5"/>
    <w:rsid w:val="00B76FE9"/>
    <w:rsid w:val="00B7787E"/>
    <w:rsid w:val="00B81DD3"/>
    <w:rsid w:val="00B82323"/>
    <w:rsid w:val="00B82B8C"/>
    <w:rsid w:val="00B82C14"/>
    <w:rsid w:val="00B836C3"/>
    <w:rsid w:val="00B8610C"/>
    <w:rsid w:val="00B869E6"/>
    <w:rsid w:val="00B9073F"/>
    <w:rsid w:val="00B90B67"/>
    <w:rsid w:val="00B926D1"/>
    <w:rsid w:val="00B9322D"/>
    <w:rsid w:val="00B9331D"/>
    <w:rsid w:val="00B93856"/>
    <w:rsid w:val="00B938C0"/>
    <w:rsid w:val="00B93A00"/>
    <w:rsid w:val="00B93C44"/>
    <w:rsid w:val="00B93D9D"/>
    <w:rsid w:val="00B940C5"/>
    <w:rsid w:val="00B95197"/>
    <w:rsid w:val="00B9777C"/>
    <w:rsid w:val="00BA1E32"/>
    <w:rsid w:val="00BA371B"/>
    <w:rsid w:val="00BA6195"/>
    <w:rsid w:val="00BA6F68"/>
    <w:rsid w:val="00BB00D0"/>
    <w:rsid w:val="00BB0269"/>
    <w:rsid w:val="00BB06E4"/>
    <w:rsid w:val="00BB26AA"/>
    <w:rsid w:val="00BB3141"/>
    <w:rsid w:val="00BB33F1"/>
    <w:rsid w:val="00BB3ACC"/>
    <w:rsid w:val="00BB43A8"/>
    <w:rsid w:val="00BB47A8"/>
    <w:rsid w:val="00BB4C6D"/>
    <w:rsid w:val="00BB4EF6"/>
    <w:rsid w:val="00BB5DC5"/>
    <w:rsid w:val="00BB5E57"/>
    <w:rsid w:val="00BB69C5"/>
    <w:rsid w:val="00BB78E1"/>
    <w:rsid w:val="00BB7927"/>
    <w:rsid w:val="00BC04F2"/>
    <w:rsid w:val="00BC0A8C"/>
    <w:rsid w:val="00BC0BFF"/>
    <w:rsid w:val="00BC11A8"/>
    <w:rsid w:val="00BC2628"/>
    <w:rsid w:val="00BC26C3"/>
    <w:rsid w:val="00BC3DEB"/>
    <w:rsid w:val="00BC3DEC"/>
    <w:rsid w:val="00BC438C"/>
    <w:rsid w:val="00BC4BB8"/>
    <w:rsid w:val="00BC4FC5"/>
    <w:rsid w:val="00BC5756"/>
    <w:rsid w:val="00BC5949"/>
    <w:rsid w:val="00BC61FB"/>
    <w:rsid w:val="00BC68B4"/>
    <w:rsid w:val="00BC6FCA"/>
    <w:rsid w:val="00BD113C"/>
    <w:rsid w:val="00BD1875"/>
    <w:rsid w:val="00BD1A3C"/>
    <w:rsid w:val="00BD1FDE"/>
    <w:rsid w:val="00BD3B4E"/>
    <w:rsid w:val="00BD5069"/>
    <w:rsid w:val="00BD61AF"/>
    <w:rsid w:val="00BD74E2"/>
    <w:rsid w:val="00BD7597"/>
    <w:rsid w:val="00BD79FD"/>
    <w:rsid w:val="00BE0618"/>
    <w:rsid w:val="00BE18BF"/>
    <w:rsid w:val="00BE2569"/>
    <w:rsid w:val="00BE34D3"/>
    <w:rsid w:val="00BE3525"/>
    <w:rsid w:val="00BE36B5"/>
    <w:rsid w:val="00BE42AC"/>
    <w:rsid w:val="00BE5EBD"/>
    <w:rsid w:val="00BE6B6E"/>
    <w:rsid w:val="00BF031B"/>
    <w:rsid w:val="00BF0851"/>
    <w:rsid w:val="00BF2F47"/>
    <w:rsid w:val="00BF46BF"/>
    <w:rsid w:val="00BF4B0A"/>
    <w:rsid w:val="00BF5ED2"/>
    <w:rsid w:val="00BF67A9"/>
    <w:rsid w:val="00BF6A03"/>
    <w:rsid w:val="00BF6C9C"/>
    <w:rsid w:val="00C010C2"/>
    <w:rsid w:val="00C01213"/>
    <w:rsid w:val="00C01332"/>
    <w:rsid w:val="00C014AA"/>
    <w:rsid w:val="00C01D9C"/>
    <w:rsid w:val="00C02BC4"/>
    <w:rsid w:val="00C03378"/>
    <w:rsid w:val="00C03A1B"/>
    <w:rsid w:val="00C0462F"/>
    <w:rsid w:val="00C046EB"/>
    <w:rsid w:val="00C06BD3"/>
    <w:rsid w:val="00C06E54"/>
    <w:rsid w:val="00C10208"/>
    <w:rsid w:val="00C108ED"/>
    <w:rsid w:val="00C11BC4"/>
    <w:rsid w:val="00C12C79"/>
    <w:rsid w:val="00C1482D"/>
    <w:rsid w:val="00C14EFF"/>
    <w:rsid w:val="00C159F5"/>
    <w:rsid w:val="00C15B9A"/>
    <w:rsid w:val="00C1787D"/>
    <w:rsid w:val="00C257DE"/>
    <w:rsid w:val="00C26769"/>
    <w:rsid w:val="00C267DD"/>
    <w:rsid w:val="00C27BE8"/>
    <w:rsid w:val="00C27ECC"/>
    <w:rsid w:val="00C30FF0"/>
    <w:rsid w:val="00C3106B"/>
    <w:rsid w:val="00C33CE6"/>
    <w:rsid w:val="00C35E18"/>
    <w:rsid w:val="00C40830"/>
    <w:rsid w:val="00C40960"/>
    <w:rsid w:val="00C411E5"/>
    <w:rsid w:val="00C4130B"/>
    <w:rsid w:val="00C4204F"/>
    <w:rsid w:val="00C42229"/>
    <w:rsid w:val="00C43289"/>
    <w:rsid w:val="00C43EB1"/>
    <w:rsid w:val="00C44784"/>
    <w:rsid w:val="00C45711"/>
    <w:rsid w:val="00C46C85"/>
    <w:rsid w:val="00C46D5D"/>
    <w:rsid w:val="00C47620"/>
    <w:rsid w:val="00C4790D"/>
    <w:rsid w:val="00C504AF"/>
    <w:rsid w:val="00C50961"/>
    <w:rsid w:val="00C51D7F"/>
    <w:rsid w:val="00C52425"/>
    <w:rsid w:val="00C535EB"/>
    <w:rsid w:val="00C562A3"/>
    <w:rsid w:val="00C57F77"/>
    <w:rsid w:val="00C60624"/>
    <w:rsid w:val="00C606F8"/>
    <w:rsid w:val="00C60737"/>
    <w:rsid w:val="00C6094D"/>
    <w:rsid w:val="00C61980"/>
    <w:rsid w:val="00C61F04"/>
    <w:rsid w:val="00C620F6"/>
    <w:rsid w:val="00C640C6"/>
    <w:rsid w:val="00C64D23"/>
    <w:rsid w:val="00C64EE5"/>
    <w:rsid w:val="00C659F5"/>
    <w:rsid w:val="00C65CE0"/>
    <w:rsid w:val="00C67788"/>
    <w:rsid w:val="00C70BB0"/>
    <w:rsid w:val="00C7398F"/>
    <w:rsid w:val="00C739A0"/>
    <w:rsid w:val="00C76FC0"/>
    <w:rsid w:val="00C773EC"/>
    <w:rsid w:val="00C77993"/>
    <w:rsid w:val="00C77D9B"/>
    <w:rsid w:val="00C804AC"/>
    <w:rsid w:val="00C8072C"/>
    <w:rsid w:val="00C80ED9"/>
    <w:rsid w:val="00C80FF3"/>
    <w:rsid w:val="00C81B37"/>
    <w:rsid w:val="00C822A0"/>
    <w:rsid w:val="00C8377E"/>
    <w:rsid w:val="00C843E6"/>
    <w:rsid w:val="00C84CFE"/>
    <w:rsid w:val="00C84D19"/>
    <w:rsid w:val="00C84DB2"/>
    <w:rsid w:val="00C86EE0"/>
    <w:rsid w:val="00C8720D"/>
    <w:rsid w:val="00C87C27"/>
    <w:rsid w:val="00C87FCB"/>
    <w:rsid w:val="00C9017D"/>
    <w:rsid w:val="00C9104C"/>
    <w:rsid w:val="00C911EE"/>
    <w:rsid w:val="00C9172B"/>
    <w:rsid w:val="00C91A03"/>
    <w:rsid w:val="00C92297"/>
    <w:rsid w:val="00C92E31"/>
    <w:rsid w:val="00C932C7"/>
    <w:rsid w:val="00C94392"/>
    <w:rsid w:val="00C94C7A"/>
    <w:rsid w:val="00C95D60"/>
    <w:rsid w:val="00CA0257"/>
    <w:rsid w:val="00CA0713"/>
    <w:rsid w:val="00CA0B0A"/>
    <w:rsid w:val="00CA0D54"/>
    <w:rsid w:val="00CA0ED3"/>
    <w:rsid w:val="00CA13DF"/>
    <w:rsid w:val="00CA3FD3"/>
    <w:rsid w:val="00CA4726"/>
    <w:rsid w:val="00CA4AE0"/>
    <w:rsid w:val="00CA622C"/>
    <w:rsid w:val="00CA6A97"/>
    <w:rsid w:val="00CA6C0C"/>
    <w:rsid w:val="00CA710D"/>
    <w:rsid w:val="00CB0857"/>
    <w:rsid w:val="00CB16B7"/>
    <w:rsid w:val="00CB1709"/>
    <w:rsid w:val="00CB1843"/>
    <w:rsid w:val="00CB1916"/>
    <w:rsid w:val="00CB3A31"/>
    <w:rsid w:val="00CB3F95"/>
    <w:rsid w:val="00CB48D9"/>
    <w:rsid w:val="00CB4BA1"/>
    <w:rsid w:val="00CB53BB"/>
    <w:rsid w:val="00CB6774"/>
    <w:rsid w:val="00CC0927"/>
    <w:rsid w:val="00CC2991"/>
    <w:rsid w:val="00CC36CE"/>
    <w:rsid w:val="00CC493D"/>
    <w:rsid w:val="00CC50BB"/>
    <w:rsid w:val="00CC5693"/>
    <w:rsid w:val="00CC6AE9"/>
    <w:rsid w:val="00CC7225"/>
    <w:rsid w:val="00CD0000"/>
    <w:rsid w:val="00CD0308"/>
    <w:rsid w:val="00CD0A7D"/>
    <w:rsid w:val="00CD0F0C"/>
    <w:rsid w:val="00CD0F7A"/>
    <w:rsid w:val="00CD2280"/>
    <w:rsid w:val="00CD31AE"/>
    <w:rsid w:val="00CD39D9"/>
    <w:rsid w:val="00CD5887"/>
    <w:rsid w:val="00CD7999"/>
    <w:rsid w:val="00CD7FB7"/>
    <w:rsid w:val="00CE0804"/>
    <w:rsid w:val="00CE1610"/>
    <w:rsid w:val="00CE21C3"/>
    <w:rsid w:val="00CE2D59"/>
    <w:rsid w:val="00CE361F"/>
    <w:rsid w:val="00CE5A0F"/>
    <w:rsid w:val="00CE6157"/>
    <w:rsid w:val="00CE649E"/>
    <w:rsid w:val="00CE7954"/>
    <w:rsid w:val="00CF0504"/>
    <w:rsid w:val="00CF0CAB"/>
    <w:rsid w:val="00CF1176"/>
    <w:rsid w:val="00CF15F3"/>
    <w:rsid w:val="00CF1C03"/>
    <w:rsid w:val="00CF2E9E"/>
    <w:rsid w:val="00CF314E"/>
    <w:rsid w:val="00CF388E"/>
    <w:rsid w:val="00CF3A41"/>
    <w:rsid w:val="00CF48A9"/>
    <w:rsid w:val="00CF5585"/>
    <w:rsid w:val="00CF56D0"/>
    <w:rsid w:val="00CF6CFF"/>
    <w:rsid w:val="00CF715D"/>
    <w:rsid w:val="00CF752E"/>
    <w:rsid w:val="00D0073E"/>
    <w:rsid w:val="00D00BA8"/>
    <w:rsid w:val="00D015AD"/>
    <w:rsid w:val="00D017CF"/>
    <w:rsid w:val="00D033FA"/>
    <w:rsid w:val="00D042BB"/>
    <w:rsid w:val="00D04510"/>
    <w:rsid w:val="00D05FA9"/>
    <w:rsid w:val="00D114CE"/>
    <w:rsid w:val="00D13A4F"/>
    <w:rsid w:val="00D13CF7"/>
    <w:rsid w:val="00D145E5"/>
    <w:rsid w:val="00D15356"/>
    <w:rsid w:val="00D15606"/>
    <w:rsid w:val="00D16E65"/>
    <w:rsid w:val="00D17990"/>
    <w:rsid w:val="00D17E42"/>
    <w:rsid w:val="00D20A8E"/>
    <w:rsid w:val="00D223AC"/>
    <w:rsid w:val="00D22C2E"/>
    <w:rsid w:val="00D23F93"/>
    <w:rsid w:val="00D242EB"/>
    <w:rsid w:val="00D2457A"/>
    <w:rsid w:val="00D24D4C"/>
    <w:rsid w:val="00D259D9"/>
    <w:rsid w:val="00D25B15"/>
    <w:rsid w:val="00D25DE1"/>
    <w:rsid w:val="00D2733F"/>
    <w:rsid w:val="00D30841"/>
    <w:rsid w:val="00D30BF8"/>
    <w:rsid w:val="00D30D70"/>
    <w:rsid w:val="00D31AE7"/>
    <w:rsid w:val="00D323FB"/>
    <w:rsid w:val="00D32929"/>
    <w:rsid w:val="00D339E2"/>
    <w:rsid w:val="00D3528F"/>
    <w:rsid w:val="00D3644C"/>
    <w:rsid w:val="00D37895"/>
    <w:rsid w:val="00D4070A"/>
    <w:rsid w:val="00D41631"/>
    <w:rsid w:val="00D4168C"/>
    <w:rsid w:val="00D41D03"/>
    <w:rsid w:val="00D4319D"/>
    <w:rsid w:val="00D4379F"/>
    <w:rsid w:val="00D44892"/>
    <w:rsid w:val="00D44B1C"/>
    <w:rsid w:val="00D45E13"/>
    <w:rsid w:val="00D465CA"/>
    <w:rsid w:val="00D46C97"/>
    <w:rsid w:val="00D46E16"/>
    <w:rsid w:val="00D47945"/>
    <w:rsid w:val="00D50383"/>
    <w:rsid w:val="00D50BA1"/>
    <w:rsid w:val="00D51426"/>
    <w:rsid w:val="00D55016"/>
    <w:rsid w:val="00D552A9"/>
    <w:rsid w:val="00D5610E"/>
    <w:rsid w:val="00D57290"/>
    <w:rsid w:val="00D60A35"/>
    <w:rsid w:val="00D615CB"/>
    <w:rsid w:val="00D626DE"/>
    <w:rsid w:val="00D64218"/>
    <w:rsid w:val="00D643A2"/>
    <w:rsid w:val="00D645FF"/>
    <w:rsid w:val="00D64647"/>
    <w:rsid w:val="00D646C4"/>
    <w:rsid w:val="00D64E84"/>
    <w:rsid w:val="00D65450"/>
    <w:rsid w:val="00D65656"/>
    <w:rsid w:val="00D65AA6"/>
    <w:rsid w:val="00D65F78"/>
    <w:rsid w:val="00D66A20"/>
    <w:rsid w:val="00D67DE4"/>
    <w:rsid w:val="00D70C92"/>
    <w:rsid w:val="00D70CAD"/>
    <w:rsid w:val="00D71404"/>
    <w:rsid w:val="00D71462"/>
    <w:rsid w:val="00D72BB8"/>
    <w:rsid w:val="00D747CC"/>
    <w:rsid w:val="00D74E97"/>
    <w:rsid w:val="00D750F8"/>
    <w:rsid w:val="00D75D1B"/>
    <w:rsid w:val="00D76E05"/>
    <w:rsid w:val="00D81177"/>
    <w:rsid w:val="00D818A7"/>
    <w:rsid w:val="00D81B36"/>
    <w:rsid w:val="00D851E7"/>
    <w:rsid w:val="00D864BF"/>
    <w:rsid w:val="00D86C16"/>
    <w:rsid w:val="00D86F1A"/>
    <w:rsid w:val="00D87179"/>
    <w:rsid w:val="00D872B0"/>
    <w:rsid w:val="00D903A3"/>
    <w:rsid w:val="00D90D10"/>
    <w:rsid w:val="00D91ACB"/>
    <w:rsid w:val="00D91B99"/>
    <w:rsid w:val="00D91CF1"/>
    <w:rsid w:val="00D91D1A"/>
    <w:rsid w:val="00D93EA3"/>
    <w:rsid w:val="00D94674"/>
    <w:rsid w:val="00DA052B"/>
    <w:rsid w:val="00DA053F"/>
    <w:rsid w:val="00DA120A"/>
    <w:rsid w:val="00DA1DAC"/>
    <w:rsid w:val="00DA46DA"/>
    <w:rsid w:val="00DA58BA"/>
    <w:rsid w:val="00DA66E2"/>
    <w:rsid w:val="00DA6886"/>
    <w:rsid w:val="00DA7930"/>
    <w:rsid w:val="00DB0DE1"/>
    <w:rsid w:val="00DB1B06"/>
    <w:rsid w:val="00DB2164"/>
    <w:rsid w:val="00DB2693"/>
    <w:rsid w:val="00DB2D73"/>
    <w:rsid w:val="00DB679B"/>
    <w:rsid w:val="00DB6BBD"/>
    <w:rsid w:val="00DC00D5"/>
    <w:rsid w:val="00DC0265"/>
    <w:rsid w:val="00DC0DF9"/>
    <w:rsid w:val="00DC10B4"/>
    <w:rsid w:val="00DC2286"/>
    <w:rsid w:val="00DC4541"/>
    <w:rsid w:val="00DC4ED3"/>
    <w:rsid w:val="00DC65F3"/>
    <w:rsid w:val="00DC6E8C"/>
    <w:rsid w:val="00DC7452"/>
    <w:rsid w:val="00DC7B77"/>
    <w:rsid w:val="00DD03B6"/>
    <w:rsid w:val="00DD2183"/>
    <w:rsid w:val="00DD4002"/>
    <w:rsid w:val="00DD4AE9"/>
    <w:rsid w:val="00DD5560"/>
    <w:rsid w:val="00DD561E"/>
    <w:rsid w:val="00DD59F0"/>
    <w:rsid w:val="00DD5B60"/>
    <w:rsid w:val="00DD6031"/>
    <w:rsid w:val="00DD738B"/>
    <w:rsid w:val="00DD7C2C"/>
    <w:rsid w:val="00DD7CD6"/>
    <w:rsid w:val="00DE029F"/>
    <w:rsid w:val="00DE02EE"/>
    <w:rsid w:val="00DE1FB1"/>
    <w:rsid w:val="00DE56B9"/>
    <w:rsid w:val="00DE58DE"/>
    <w:rsid w:val="00DF16F1"/>
    <w:rsid w:val="00DF51B8"/>
    <w:rsid w:val="00DF5D9D"/>
    <w:rsid w:val="00DF697A"/>
    <w:rsid w:val="00E00575"/>
    <w:rsid w:val="00E01CFC"/>
    <w:rsid w:val="00E0247B"/>
    <w:rsid w:val="00E02498"/>
    <w:rsid w:val="00E04745"/>
    <w:rsid w:val="00E050C9"/>
    <w:rsid w:val="00E066BB"/>
    <w:rsid w:val="00E07007"/>
    <w:rsid w:val="00E0723D"/>
    <w:rsid w:val="00E0772E"/>
    <w:rsid w:val="00E07B1E"/>
    <w:rsid w:val="00E122C1"/>
    <w:rsid w:val="00E12FE8"/>
    <w:rsid w:val="00E131DB"/>
    <w:rsid w:val="00E14717"/>
    <w:rsid w:val="00E1572C"/>
    <w:rsid w:val="00E15E45"/>
    <w:rsid w:val="00E160C0"/>
    <w:rsid w:val="00E16A4E"/>
    <w:rsid w:val="00E1743E"/>
    <w:rsid w:val="00E1772F"/>
    <w:rsid w:val="00E17C05"/>
    <w:rsid w:val="00E17CB9"/>
    <w:rsid w:val="00E20FF2"/>
    <w:rsid w:val="00E230E2"/>
    <w:rsid w:val="00E24B9E"/>
    <w:rsid w:val="00E2652C"/>
    <w:rsid w:val="00E26F79"/>
    <w:rsid w:val="00E26FDE"/>
    <w:rsid w:val="00E279E5"/>
    <w:rsid w:val="00E3042F"/>
    <w:rsid w:val="00E30839"/>
    <w:rsid w:val="00E31518"/>
    <w:rsid w:val="00E31637"/>
    <w:rsid w:val="00E32AE5"/>
    <w:rsid w:val="00E34AAE"/>
    <w:rsid w:val="00E35051"/>
    <w:rsid w:val="00E366E4"/>
    <w:rsid w:val="00E3681B"/>
    <w:rsid w:val="00E37C42"/>
    <w:rsid w:val="00E402CC"/>
    <w:rsid w:val="00E40FF4"/>
    <w:rsid w:val="00E41A6A"/>
    <w:rsid w:val="00E42207"/>
    <w:rsid w:val="00E4262D"/>
    <w:rsid w:val="00E43476"/>
    <w:rsid w:val="00E4362A"/>
    <w:rsid w:val="00E43835"/>
    <w:rsid w:val="00E45588"/>
    <w:rsid w:val="00E464C8"/>
    <w:rsid w:val="00E467DD"/>
    <w:rsid w:val="00E46C66"/>
    <w:rsid w:val="00E46E0D"/>
    <w:rsid w:val="00E471AC"/>
    <w:rsid w:val="00E4723C"/>
    <w:rsid w:val="00E474F0"/>
    <w:rsid w:val="00E47A69"/>
    <w:rsid w:val="00E47BE3"/>
    <w:rsid w:val="00E50751"/>
    <w:rsid w:val="00E51509"/>
    <w:rsid w:val="00E51A31"/>
    <w:rsid w:val="00E51AD5"/>
    <w:rsid w:val="00E521FE"/>
    <w:rsid w:val="00E52590"/>
    <w:rsid w:val="00E527A0"/>
    <w:rsid w:val="00E528DB"/>
    <w:rsid w:val="00E52FD8"/>
    <w:rsid w:val="00E52FDC"/>
    <w:rsid w:val="00E5367B"/>
    <w:rsid w:val="00E53AAC"/>
    <w:rsid w:val="00E54CF6"/>
    <w:rsid w:val="00E555F9"/>
    <w:rsid w:val="00E560C5"/>
    <w:rsid w:val="00E606E1"/>
    <w:rsid w:val="00E606EA"/>
    <w:rsid w:val="00E608BA"/>
    <w:rsid w:val="00E6292D"/>
    <w:rsid w:val="00E62B45"/>
    <w:rsid w:val="00E6346E"/>
    <w:rsid w:val="00E657AC"/>
    <w:rsid w:val="00E65C36"/>
    <w:rsid w:val="00E67E5F"/>
    <w:rsid w:val="00E70AD3"/>
    <w:rsid w:val="00E71939"/>
    <w:rsid w:val="00E726AF"/>
    <w:rsid w:val="00E7367C"/>
    <w:rsid w:val="00E73F9E"/>
    <w:rsid w:val="00E74C0C"/>
    <w:rsid w:val="00E758BB"/>
    <w:rsid w:val="00E75CC2"/>
    <w:rsid w:val="00E806A3"/>
    <w:rsid w:val="00E82411"/>
    <w:rsid w:val="00E83706"/>
    <w:rsid w:val="00E83CBE"/>
    <w:rsid w:val="00E845BA"/>
    <w:rsid w:val="00E84E59"/>
    <w:rsid w:val="00E862EF"/>
    <w:rsid w:val="00E863E2"/>
    <w:rsid w:val="00E86425"/>
    <w:rsid w:val="00E87F3B"/>
    <w:rsid w:val="00E901F3"/>
    <w:rsid w:val="00E909F8"/>
    <w:rsid w:val="00E910D6"/>
    <w:rsid w:val="00E9156C"/>
    <w:rsid w:val="00E91B63"/>
    <w:rsid w:val="00E92A86"/>
    <w:rsid w:val="00E93364"/>
    <w:rsid w:val="00E93D4C"/>
    <w:rsid w:val="00E95E34"/>
    <w:rsid w:val="00E97E2F"/>
    <w:rsid w:val="00EA0752"/>
    <w:rsid w:val="00EA0785"/>
    <w:rsid w:val="00EA16F5"/>
    <w:rsid w:val="00EA1F57"/>
    <w:rsid w:val="00EA2862"/>
    <w:rsid w:val="00EA2DFF"/>
    <w:rsid w:val="00EA3527"/>
    <w:rsid w:val="00EA4278"/>
    <w:rsid w:val="00EA4376"/>
    <w:rsid w:val="00EA703E"/>
    <w:rsid w:val="00EA7CE9"/>
    <w:rsid w:val="00EB0026"/>
    <w:rsid w:val="00EB0C7C"/>
    <w:rsid w:val="00EB1587"/>
    <w:rsid w:val="00EB28C9"/>
    <w:rsid w:val="00EB362A"/>
    <w:rsid w:val="00EB3954"/>
    <w:rsid w:val="00EB42DF"/>
    <w:rsid w:val="00EB55CD"/>
    <w:rsid w:val="00EB6131"/>
    <w:rsid w:val="00EB690C"/>
    <w:rsid w:val="00EB6DB4"/>
    <w:rsid w:val="00EB7A72"/>
    <w:rsid w:val="00EB7C4D"/>
    <w:rsid w:val="00EC213F"/>
    <w:rsid w:val="00EC27E8"/>
    <w:rsid w:val="00EC3553"/>
    <w:rsid w:val="00EC4793"/>
    <w:rsid w:val="00EC62A0"/>
    <w:rsid w:val="00EC6B5C"/>
    <w:rsid w:val="00EC6F6E"/>
    <w:rsid w:val="00EC7244"/>
    <w:rsid w:val="00ED0727"/>
    <w:rsid w:val="00ED0C04"/>
    <w:rsid w:val="00ED11F0"/>
    <w:rsid w:val="00ED1236"/>
    <w:rsid w:val="00ED17E7"/>
    <w:rsid w:val="00ED1FA1"/>
    <w:rsid w:val="00ED35F6"/>
    <w:rsid w:val="00ED385E"/>
    <w:rsid w:val="00ED422A"/>
    <w:rsid w:val="00ED4C2B"/>
    <w:rsid w:val="00ED6826"/>
    <w:rsid w:val="00ED6DA5"/>
    <w:rsid w:val="00ED6ECF"/>
    <w:rsid w:val="00ED6EF8"/>
    <w:rsid w:val="00EE0A18"/>
    <w:rsid w:val="00EE3406"/>
    <w:rsid w:val="00EE4410"/>
    <w:rsid w:val="00EE4D73"/>
    <w:rsid w:val="00EE4F4B"/>
    <w:rsid w:val="00EE523E"/>
    <w:rsid w:val="00EE5D5E"/>
    <w:rsid w:val="00EE725D"/>
    <w:rsid w:val="00EF07E9"/>
    <w:rsid w:val="00EF0A1B"/>
    <w:rsid w:val="00EF1742"/>
    <w:rsid w:val="00EF1BA6"/>
    <w:rsid w:val="00EF22D5"/>
    <w:rsid w:val="00EF5205"/>
    <w:rsid w:val="00EF53E9"/>
    <w:rsid w:val="00EF6DDC"/>
    <w:rsid w:val="00F007CE"/>
    <w:rsid w:val="00F00F0A"/>
    <w:rsid w:val="00F01166"/>
    <w:rsid w:val="00F02D36"/>
    <w:rsid w:val="00F03C29"/>
    <w:rsid w:val="00F04724"/>
    <w:rsid w:val="00F06275"/>
    <w:rsid w:val="00F07B55"/>
    <w:rsid w:val="00F101E9"/>
    <w:rsid w:val="00F10A13"/>
    <w:rsid w:val="00F11774"/>
    <w:rsid w:val="00F11C62"/>
    <w:rsid w:val="00F11CF5"/>
    <w:rsid w:val="00F12481"/>
    <w:rsid w:val="00F133C0"/>
    <w:rsid w:val="00F138D5"/>
    <w:rsid w:val="00F1445F"/>
    <w:rsid w:val="00F15ADF"/>
    <w:rsid w:val="00F1633F"/>
    <w:rsid w:val="00F17151"/>
    <w:rsid w:val="00F2008C"/>
    <w:rsid w:val="00F206A0"/>
    <w:rsid w:val="00F208EE"/>
    <w:rsid w:val="00F20D88"/>
    <w:rsid w:val="00F216C4"/>
    <w:rsid w:val="00F2212C"/>
    <w:rsid w:val="00F22171"/>
    <w:rsid w:val="00F22F0A"/>
    <w:rsid w:val="00F26138"/>
    <w:rsid w:val="00F262CB"/>
    <w:rsid w:val="00F30FF6"/>
    <w:rsid w:val="00F325D7"/>
    <w:rsid w:val="00F3277A"/>
    <w:rsid w:val="00F32BEB"/>
    <w:rsid w:val="00F32F76"/>
    <w:rsid w:val="00F3304D"/>
    <w:rsid w:val="00F34D1C"/>
    <w:rsid w:val="00F3534C"/>
    <w:rsid w:val="00F353C3"/>
    <w:rsid w:val="00F3614D"/>
    <w:rsid w:val="00F363C0"/>
    <w:rsid w:val="00F37CAC"/>
    <w:rsid w:val="00F40333"/>
    <w:rsid w:val="00F40A48"/>
    <w:rsid w:val="00F41276"/>
    <w:rsid w:val="00F41BB5"/>
    <w:rsid w:val="00F42332"/>
    <w:rsid w:val="00F438F8"/>
    <w:rsid w:val="00F43E28"/>
    <w:rsid w:val="00F440B6"/>
    <w:rsid w:val="00F44AF2"/>
    <w:rsid w:val="00F458EE"/>
    <w:rsid w:val="00F45A05"/>
    <w:rsid w:val="00F465A7"/>
    <w:rsid w:val="00F46721"/>
    <w:rsid w:val="00F469B6"/>
    <w:rsid w:val="00F471C4"/>
    <w:rsid w:val="00F47AC5"/>
    <w:rsid w:val="00F505AE"/>
    <w:rsid w:val="00F506D3"/>
    <w:rsid w:val="00F5327D"/>
    <w:rsid w:val="00F54B0E"/>
    <w:rsid w:val="00F55FB6"/>
    <w:rsid w:val="00F560D9"/>
    <w:rsid w:val="00F5610A"/>
    <w:rsid w:val="00F56C16"/>
    <w:rsid w:val="00F57037"/>
    <w:rsid w:val="00F57424"/>
    <w:rsid w:val="00F60506"/>
    <w:rsid w:val="00F60B63"/>
    <w:rsid w:val="00F61770"/>
    <w:rsid w:val="00F64E3F"/>
    <w:rsid w:val="00F65C97"/>
    <w:rsid w:val="00F65EB1"/>
    <w:rsid w:val="00F6610F"/>
    <w:rsid w:val="00F6757D"/>
    <w:rsid w:val="00F70351"/>
    <w:rsid w:val="00F71371"/>
    <w:rsid w:val="00F71443"/>
    <w:rsid w:val="00F72A63"/>
    <w:rsid w:val="00F72B8F"/>
    <w:rsid w:val="00F73A37"/>
    <w:rsid w:val="00F73DB8"/>
    <w:rsid w:val="00F740D1"/>
    <w:rsid w:val="00F74E86"/>
    <w:rsid w:val="00F76AEE"/>
    <w:rsid w:val="00F77582"/>
    <w:rsid w:val="00F77EE1"/>
    <w:rsid w:val="00F8093B"/>
    <w:rsid w:val="00F80C7C"/>
    <w:rsid w:val="00F81E28"/>
    <w:rsid w:val="00F82886"/>
    <w:rsid w:val="00F82FE9"/>
    <w:rsid w:val="00F84407"/>
    <w:rsid w:val="00F85841"/>
    <w:rsid w:val="00F90611"/>
    <w:rsid w:val="00F91346"/>
    <w:rsid w:val="00F9186B"/>
    <w:rsid w:val="00F949AD"/>
    <w:rsid w:val="00F95BF5"/>
    <w:rsid w:val="00F963D5"/>
    <w:rsid w:val="00F97B8D"/>
    <w:rsid w:val="00F97F2B"/>
    <w:rsid w:val="00FA0DFE"/>
    <w:rsid w:val="00FA1842"/>
    <w:rsid w:val="00FA1858"/>
    <w:rsid w:val="00FA20B4"/>
    <w:rsid w:val="00FA342D"/>
    <w:rsid w:val="00FA3DED"/>
    <w:rsid w:val="00FA3E68"/>
    <w:rsid w:val="00FA3EAA"/>
    <w:rsid w:val="00FA4D64"/>
    <w:rsid w:val="00FA6D69"/>
    <w:rsid w:val="00FA7510"/>
    <w:rsid w:val="00FA7FA3"/>
    <w:rsid w:val="00FB1089"/>
    <w:rsid w:val="00FB21C5"/>
    <w:rsid w:val="00FB2CCB"/>
    <w:rsid w:val="00FB3634"/>
    <w:rsid w:val="00FB386F"/>
    <w:rsid w:val="00FB411E"/>
    <w:rsid w:val="00FB53C0"/>
    <w:rsid w:val="00FB5EFE"/>
    <w:rsid w:val="00FC05DA"/>
    <w:rsid w:val="00FC0D09"/>
    <w:rsid w:val="00FC1326"/>
    <w:rsid w:val="00FC1B94"/>
    <w:rsid w:val="00FC1F05"/>
    <w:rsid w:val="00FC2271"/>
    <w:rsid w:val="00FC2BAC"/>
    <w:rsid w:val="00FC39AE"/>
    <w:rsid w:val="00FC3B40"/>
    <w:rsid w:val="00FC3CBF"/>
    <w:rsid w:val="00FC3F13"/>
    <w:rsid w:val="00FC470E"/>
    <w:rsid w:val="00FC6313"/>
    <w:rsid w:val="00FC6792"/>
    <w:rsid w:val="00FD044D"/>
    <w:rsid w:val="00FD0C46"/>
    <w:rsid w:val="00FD199A"/>
    <w:rsid w:val="00FD3992"/>
    <w:rsid w:val="00FD3C10"/>
    <w:rsid w:val="00FD4181"/>
    <w:rsid w:val="00FD4C91"/>
    <w:rsid w:val="00FD70CF"/>
    <w:rsid w:val="00FD7554"/>
    <w:rsid w:val="00FD75B3"/>
    <w:rsid w:val="00FE191E"/>
    <w:rsid w:val="00FE2094"/>
    <w:rsid w:val="00FE2231"/>
    <w:rsid w:val="00FE237A"/>
    <w:rsid w:val="00FE42E5"/>
    <w:rsid w:val="00FF0081"/>
    <w:rsid w:val="00FF01DB"/>
    <w:rsid w:val="00FF0A9A"/>
    <w:rsid w:val="00FF0D10"/>
    <w:rsid w:val="00FF39B1"/>
    <w:rsid w:val="00FF4EA5"/>
    <w:rsid w:val="00FF5799"/>
    <w:rsid w:val="00FF58DA"/>
    <w:rsid w:val="00FF59F7"/>
    <w:rsid w:val="00FF5F39"/>
    <w:rsid w:val="00FF61CC"/>
    <w:rsid w:val="00FF6D2A"/>
    <w:rsid w:val="00FF6F5C"/>
    <w:rsid w:val="00FF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E673E5-F76F-43DB-A254-71E4D6C5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locked="1" w:semiHidden="1" w:uiPriority="39" w:unhideWhenUsed="1"/>
    <w:lsdException w:name="toc 3" w:uiPriority="39"/>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uiPriority="0"/>
    <w:lsdException w:name="Body Text Indent 2" w:locked="1"/>
    <w:lsdException w:name="Body Text Indent 3" w:locked="1"/>
    <w:lsdException w:name="Block Text" w:locked="1"/>
    <w:lsdException w:name="Hyperlink" w:locked="1"/>
    <w:lsdException w:name="FollowedHyperlink" w:locked="1"/>
    <w:lsdException w:name="Strong" w:uiPriority="0" w:qFormat="1"/>
    <w:lsdException w:name="Emphasis"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CCF"/>
    <w:pPr>
      <w:suppressAutoHyphens/>
      <w:spacing w:after="0" w:line="240" w:lineRule="auto"/>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DC6E8C"/>
    <w:pPr>
      <w:keepNext/>
      <w:tabs>
        <w:tab w:val="num" w:pos="432"/>
      </w:tabs>
      <w:ind w:left="432" w:hanging="432"/>
      <w:jc w:val="center"/>
      <w:outlineLvl w:val="0"/>
    </w:pPr>
    <w:rPr>
      <w:b/>
      <w:bCs/>
      <w:sz w:val="32"/>
      <w:szCs w:val="32"/>
    </w:rPr>
  </w:style>
  <w:style w:type="paragraph" w:styleId="2">
    <w:name w:val="heading 2"/>
    <w:aliases w:val="H2"/>
    <w:basedOn w:val="a"/>
    <w:next w:val="a"/>
    <w:link w:val="20"/>
    <w:uiPriority w:val="99"/>
    <w:qFormat/>
    <w:rsid w:val="00820F09"/>
    <w:pPr>
      <w:keepNext/>
      <w:keepLines/>
      <w:spacing w:before="200"/>
      <w:outlineLvl w:val="1"/>
    </w:pPr>
    <w:rPr>
      <w:rFonts w:ascii="Cambria" w:hAnsi="Cambria" w:cs="Cambria"/>
      <w:b/>
      <w:bCs/>
      <w:color w:val="4F81BD"/>
      <w:sz w:val="26"/>
      <w:szCs w:val="26"/>
    </w:rPr>
  </w:style>
  <w:style w:type="paragraph" w:styleId="3">
    <w:name w:val="heading 3"/>
    <w:aliases w:val="H3"/>
    <w:basedOn w:val="a"/>
    <w:next w:val="a"/>
    <w:link w:val="30"/>
    <w:uiPriority w:val="99"/>
    <w:qFormat/>
    <w:locked/>
    <w:rsid w:val="000576E3"/>
    <w:pPr>
      <w:keepNext/>
      <w:keepLines/>
      <w:spacing w:before="200"/>
      <w:outlineLvl w:val="2"/>
    </w:pPr>
    <w:rPr>
      <w:rFonts w:ascii="Cambria" w:hAnsi="Cambria"/>
      <w:b/>
      <w:bCs/>
      <w:color w:val="4F81BD"/>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uiPriority w:val="99"/>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uiPriority w:val="99"/>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cs="Cambria"/>
      <w:i/>
      <w:iCs/>
      <w:color w:val="40404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820F09"/>
    <w:rPr>
      <w:rFonts w:cs="Times New Roman"/>
      <w:b/>
      <w:bCs/>
      <w:sz w:val="32"/>
      <w:szCs w:val="32"/>
      <w:lang w:val="x-none" w:eastAsia="ar-SA" w:bidi="ar-SA"/>
    </w:rPr>
  </w:style>
  <w:style w:type="character" w:customStyle="1" w:styleId="20">
    <w:name w:val="Заголовок 2 Знак"/>
    <w:aliases w:val="H2 Знак"/>
    <w:basedOn w:val="a0"/>
    <w:link w:val="2"/>
    <w:uiPriority w:val="99"/>
    <w:locked/>
    <w:rsid w:val="00820F09"/>
    <w:rPr>
      <w:rFonts w:ascii="Cambria" w:hAnsi="Cambria" w:cs="Cambria"/>
      <w:b/>
      <w:bCs/>
      <w:color w:val="4F81BD"/>
      <w:sz w:val="26"/>
      <w:szCs w:val="26"/>
      <w:lang w:val="x-none" w:eastAsia="ar-SA" w:bidi="ar-SA"/>
    </w:rPr>
  </w:style>
  <w:style w:type="character" w:customStyle="1" w:styleId="30">
    <w:name w:val="Заголовок 3 Знак"/>
    <w:aliases w:val="H3 Знак"/>
    <w:basedOn w:val="a0"/>
    <w:link w:val="3"/>
    <w:uiPriority w:val="99"/>
    <w:locked/>
    <w:rsid w:val="000576E3"/>
    <w:rPr>
      <w:rFonts w:ascii="Cambria" w:hAnsi="Cambria" w:cs="Times New Roman"/>
      <w:b/>
      <w:bCs/>
      <w:color w:val="4F81BD"/>
      <w:sz w:val="24"/>
      <w:szCs w:val="24"/>
      <w:lang w:val="x-none" w:eastAsia="ar-SA" w:bidi="ar-SA"/>
    </w:rPr>
  </w:style>
  <w:style w:type="character" w:customStyle="1" w:styleId="40">
    <w:name w:val="Заголовок 4 Знак"/>
    <w:aliases w:val="H4 Знак"/>
    <w:basedOn w:val="a0"/>
    <w:link w:val="4"/>
    <w:uiPriority w:val="99"/>
    <w:locked/>
    <w:rsid w:val="00C64D23"/>
    <w:rPr>
      <w:rFonts w:ascii="Arial" w:hAnsi="Arial" w:cs="Times New Roman"/>
      <w:sz w:val="20"/>
      <w:szCs w:val="20"/>
    </w:rPr>
  </w:style>
  <w:style w:type="character" w:customStyle="1" w:styleId="50">
    <w:name w:val="Заголовок 5 Знак"/>
    <w:basedOn w:val="a0"/>
    <w:link w:val="5"/>
    <w:uiPriority w:val="99"/>
    <w:locked/>
    <w:rsid w:val="003E6857"/>
    <w:rPr>
      <w:rFonts w:ascii="Arial" w:hAnsi="Arial" w:cs="Times New Roman"/>
      <w:sz w:val="20"/>
      <w:szCs w:val="20"/>
    </w:rPr>
  </w:style>
  <w:style w:type="character" w:customStyle="1" w:styleId="60">
    <w:name w:val="Заголовок 6 Знак"/>
    <w:basedOn w:val="a0"/>
    <w:link w:val="6"/>
    <w:uiPriority w:val="99"/>
    <w:locked/>
    <w:rsid w:val="00C64D23"/>
    <w:rPr>
      <w:rFonts w:cs="Times New Roman"/>
      <w:i/>
      <w:sz w:val="20"/>
      <w:szCs w:val="20"/>
    </w:rPr>
  </w:style>
  <w:style w:type="character" w:customStyle="1" w:styleId="70">
    <w:name w:val="Заголовок 7 Знак"/>
    <w:basedOn w:val="a0"/>
    <w:link w:val="7"/>
    <w:uiPriority w:val="99"/>
    <w:locked/>
    <w:rsid w:val="00C64D23"/>
    <w:rPr>
      <w:rFonts w:ascii="Arial" w:hAnsi="Arial" w:cs="Times New Roman"/>
      <w:sz w:val="20"/>
      <w:szCs w:val="20"/>
    </w:rPr>
  </w:style>
  <w:style w:type="character" w:customStyle="1" w:styleId="80">
    <w:name w:val="Заголовок 8 Знак"/>
    <w:basedOn w:val="a0"/>
    <w:link w:val="8"/>
    <w:uiPriority w:val="99"/>
    <w:locked/>
    <w:rsid w:val="00515788"/>
    <w:rPr>
      <w:rFonts w:ascii="Cambria" w:hAnsi="Cambria" w:cs="Cambria"/>
      <w:color w:val="404040"/>
      <w:lang w:val="x-none" w:eastAsia="ar-SA" w:bidi="ar-SA"/>
    </w:rPr>
  </w:style>
  <w:style w:type="character" w:customStyle="1" w:styleId="90">
    <w:name w:val="Заголовок 9 Знак"/>
    <w:basedOn w:val="a0"/>
    <w:link w:val="9"/>
    <w:uiPriority w:val="99"/>
    <w:locked/>
    <w:rsid w:val="00717684"/>
    <w:rPr>
      <w:rFonts w:ascii="Cambria" w:hAnsi="Cambria" w:cs="Cambria"/>
      <w:i/>
      <w:iCs/>
      <w:color w:val="404040"/>
      <w:lang w:val="x-none"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1">
    <w:name w:val="Основной шрифт абзаца1"/>
    <w:uiPriority w:val="99"/>
    <w:rsid w:val="00DC6E8C"/>
  </w:style>
  <w:style w:type="character" w:styleId="a3">
    <w:name w:val="page number"/>
    <w:basedOn w:val="11"/>
    <w:uiPriority w:val="99"/>
    <w:rsid w:val="00DC6E8C"/>
    <w:rPr>
      <w:rFonts w:cs="Times New Roman"/>
    </w:rPr>
  </w:style>
  <w:style w:type="character" w:styleId="a4">
    <w:name w:val="Hyperlink"/>
    <w:basedOn w:val="a0"/>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basedOn w:val="a"/>
    <w:link w:val="a7"/>
    <w:uiPriority w:val="10"/>
    <w:qFormat/>
    <w:rsid w:val="00820F09"/>
    <w:pPr>
      <w:suppressAutoHyphens w:val="0"/>
      <w:jc w:val="center"/>
    </w:pPr>
    <w:rPr>
      <w:sz w:val="28"/>
      <w:szCs w:val="28"/>
      <w:lang w:eastAsia="ru-RU"/>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paragraph" w:styleId="a8">
    <w:name w:val="Body Text"/>
    <w:basedOn w:val="a"/>
    <w:link w:val="a9"/>
    <w:uiPriority w:val="99"/>
    <w:rsid w:val="00DC6E8C"/>
    <w:pPr>
      <w:spacing w:after="120"/>
    </w:pPr>
  </w:style>
  <w:style w:type="character" w:customStyle="1" w:styleId="a9">
    <w:name w:val="Основной текст Знак"/>
    <w:basedOn w:val="a0"/>
    <w:link w:val="a8"/>
    <w:uiPriority w:val="99"/>
    <w:locked/>
    <w:rsid w:val="00820F09"/>
    <w:rPr>
      <w:rFonts w:cs="Times New Roman"/>
      <w:sz w:val="24"/>
      <w:szCs w:val="24"/>
      <w:lang w:val="x-none" w:eastAsia="ar-SA" w:bidi="ar-SA"/>
    </w:rPr>
  </w:style>
  <w:style w:type="paragraph" w:styleId="aa">
    <w:name w:val="List"/>
    <w:basedOn w:val="a8"/>
    <w:uiPriority w:val="99"/>
    <w:rsid w:val="00DC6E8C"/>
  </w:style>
  <w:style w:type="paragraph" w:customStyle="1" w:styleId="12">
    <w:name w:val="Название1"/>
    <w:basedOn w:val="a"/>
    <w:uiPriority w:val="99"/>
    <w:rsid w:val="00DC6E8C"/>
    <w:pPr>
      <w:suppressLineNumbers/>
      <w:spacing w:before="120" w:after="120"/>
    </w:pPr>
    <w:rPr>
      <w:i/>
      <w:iCs/>
    </w:rPr>
  </w:style>
  <w:style w:type="paragraph" w:customStyle="1" w:styleId="13">
    <w:name w:val="Указатель1"/>
    <w:basedOn w:val="a"/>
    <w:uiPriority w:val="99"/>
    <w:rsid w:val="00DC6E8C"/>
    <w:pPr>
      <w:suppressLineNumbers/>
    </w:pPr>
  </w:style>
  <w:style w:type="paragraph" w:customStyle="1" w:styleId="21">
    <w:name w:val="Основной текст 21"/>
    <w:basedOn w:val="a"/>
    <w:uiPriority w:val="99"/>
    <w:rsid w:val="00DC6E8C"/>
    <w:pPr>
      <w:ind w:firstLine="720"/>
      <w:jc w:val="both"/>
    </w:pPr>
    <w:rPr>
      <w:sz w:val="28"/>
      <w:szCs w:val="28"/>
    </w:rPr>
  </w:style>
  <w:style w:type="paragraph" w:styleId="ab">
    <w:name w:val="footer"/>
    <w:aliases w:val="FO"/>
    <w:basedOn w:val="a"/>
    <w:link w:val="ac"/>
    <w:uiPriority w:val="99"/>
    <w:rsid w:val="00DC6E8C"/>
    <w:pPr>
      <w:tabs>
        <w:tab w:val="center" w:pos="4677"/>
        <w:tab w:val="right" w:pos="9355"/>
      </w:tabs>
    </w:pPr>
  </w:style>
  <w:style w:type="character" w:customStyle="1" w:styleId="ac">
    <w:name w:val="Нижний колонтитул Знак"/>
    <w:aliases w:val="FO Знак"/>
    <w:basedOn w:val="a0"/>
    <w:link w:val="ab"/>
    <w:uiPriority w:val="99"/>
    <w:locked/>
    <w:rsid w:val="00820F09"/>
    <w:rPr>
      <w:rFonts w:cs="Times New Roman"/>
      <w:sz w:val="24"/>
      <w:szCs w:val="24"/>
      <w:lang w:val="x-none"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uiPriority w:val="99"/>
    <w:rsid w:val="00DC6E8C"/>
    <w:pPr>
      <w:suppressLineNumbers/>
      <w:tabs>
        <w:tab w:val="center" w:pos="4819"/>
        <w:tab w:val="right" w:pos="9638"/>
      </w:tabs>
    </w:pPr>
  </w:style>
  <w:style w:type="character" w:customStyle="1" w:styleId="af1">
    <w:name w:val="Верхний колонтитул Знак"/>
    <w:basedOn w:val="a0"/>
    <w:link w:val="af0"/>
    <w:uiPriority w:val="99"/>
    <w:locked/>
    <w:rsid w:val="00820F09"/>
    <w:rPr>
      <w:rFonts w:cs="Times New Roman"/>
      <w:sz w:val="24"/>
      <w:szCs w:val="24"/>
      <w:lang w:val="x-none" w:eastAsia="ar-SA" w:bidi="ar-SA"/>
    </w:rPr>
  </w:style>
  <w:style w:type="paragraph" w:styleId="af2">
    <w:name w:val="Balloon Text"/>
    <w:basedOn w:val="a"/>
    <w:link w:val="af3"/>
    <w:uiPriority w:val="99"/>
    <w:rsid w:val="004B1FBC"/>
    <w:rPr>
      <w:rFonts w:ascii="Tahoma" w:hAnsi="Tahoma" w:cs="Tahoma"/>
      <w:sz w:val="16"/>
      <w:szCs w:val="16"/>
    </w:rPr>
  </w:style>
  <w:style w:type="character" w:customStyle="1" w:styleId="af3">
    <w:name w:val="Текст выноски Знак"/>
    <w:basedOn w:val="a0"/>
    <w:link w:val="af2"/>
    <w:uiPriority w:val="99"/>
    <w:locked/>
    <w:rsid w:val="00820F09"/>
    <w:rPr>
      <w:rFonts w:ascii="Tahoma" w:hAnsi="Tahoma" w:cs="Tahoma"/>
      <w:sz w:val="16"/>
      <w:szCs w:val="16"/>
      <w:lang w:val="x-none" w:eastAsia="ar-SA" w:bidi="ar-SA"/>
    </w:rPr>
  </w:style>
  <w:style w:type="paragraph" w:styleId="31">
    <w:name w:val="Body Text Indent 3"/>
    <w:basedOn w:val="a"/>
    <w:link w:val="32"/>
    <w:uiPriority w:val="99"/>
    <w:rsid w:val="00812765"/>
    <w:pPr>
      <w:spacing w:after="120"/>
      <w:ind w:left="283"/>
    </w:pPr>
    <w:rPr>
      <w:sz w:val="16"/>
      <w:szCs w:val="16"/>
    </w:rPr>
  </w:style>
  <w:style w:type="character" w:customStyle="1" w:styleId="32">
    <w:name w:val="Основной текст с отступом 3 Знак"/>
    <w:basedOn w:val="a0"/>
    <w:link w:val="31"/>
    <w:uiPriority w:val="99"/>
    <w:locked/>
    <w:rsid w:val="00812765"/>
    <w:rPr>
      <w:rFonts w:cs="Times New Roman"/>
      <w:sz w:val="16"/>
      <w:szCs w:val="16"/>
      <w:lang w:val="x-none" w:eastAsia="ar-SA" w:bidi="ar-SA"/>
    </w:rPr>
  </w:style>
  <w:style w:type="paragraph" w:styleId="af4">
    <w:name w:val="No Spacing"/>
    <w:link w:val="af5"/>
    <w:uiPriority w:val="99"/>
    <w:qFormat/>
    <w:rsid w:val="00F138D5"/>
    <w:pPr>
      <w:spacing w:after="0" w:line="240" w:lineRule="auto"/>
    </w:pPr>
    <w:rPr>
      <w:rFonts w:ascii="Calibri" w:hAnsi="Calibri" w:cs="Calibri"/>
    </w:rPr>
  </w:style>
  <w:style w:type="character" w:customStyle="1" w:styleId="af5">
    <w:name w:val="Без интервала Знак"/>
    <w:basedOn w:val="a0"/>
    <w:link w:val="af4"/>
    <w:uiPriority w:val="99"/>
    <w:locked/>
    <w:rsid w:val="00F138D5"/>
    <w:rPr>
      <w:rFonts w:ascii="Calibri" w:hAnsi="Calibri" w:cs="Calibri"/>
      <w:sz w:val="22"/>
      <w:szCs w:val="22"/>
      <w:lang w:val="ru-RU" w:eastAsia="ru-RU" w:bidi="ar-SA"/>
    </w:rPr>
  </w:style>
  <w:style w:type="paragraph" w:styleId="af6">
    <w:name w:val="footnote text"/>
    <w:basedOn w:val="a"/>
    <w:link w:val="af7"/>
    <w:uiPriority w:val="99"/>
    <w:rsid w:val="002F07A1"/>
    <w:rPr>
      <w:sz w:val="20"/>
      <w:szCs w:val="20"/>
    </w:rPr>
  </w:style>
  <w:style w:type="character" w:customStyle="1" w:styleId="af7">
    <w:name w:val="Текст сноски Знак"/>
    <w:basedOn w:val="a0"/>
    <w:link w:val="af6"/>
    <w:uiPriority w:val="99"/>
    <w:locked/>
    <w:rsid w:val="002F07A1"/>
    <w:rPr>
      <w:rFonts w:cs="Times New Roman"/>
      <w:lang w:val="x-none" w:eastAsia="ar-SA" w:bidi="ar-SA"/>
    </w:rPr>
  </w:style>
  <w:style w:type="character" w:styleId="af8">
    <w:name w:val="footnote reference"/>
    <w:basedOn w:val="a0"/>
    <w:uiPriority w:val="99"/>
    <w:rsid w:val="002F07A1"/>
    <w:rPr>
      <w:rFonts w:cs="Times New Roman"/>
      <w:vertAlign w:val="superscript"/>
    </w:rPr>
  </w:style>
  <w:style w:type="paragraph" w:styleId="af9">
    <w:name w:val="List Paragraph"/>
    <w:basedOn w:val="a"/>
    <w:link w:val="afa"/>
    <w:uiPriority w:val="34"/>
    <w:qFormat/>
    <w:rsid w:val="0047018D"/>
    <w:pPr>
      <w:ind w:left="720"/>
    </w:pPr>
  </w:style>
  <w:style w:type="table" w:styleId="afb">
    <w:name w:val="Table Grid"/>
    <w:basedOn w:val="a1"/>
    <w:uiPriority w:val="39"/>
    <w:rsid w:val="00CF48A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rsid w:val="00277526"/>
    <w:pPr>
      <w:suppressAutoHyphens w:val="0"/>
      <w:spacing w:before="100" w:beforeAutospacing="1" w:after="100" w:afterAutospacing="1"/>
    </w:pPr>
    <w:rPr>
      <w:lang w:eastAsia="ru-RU"/>
    </w:rPr>
  </w:style>
  <w:style w:type="paragraph" w:styleId="afd">
    <w:name w:val="endnote text"/>
    <w:basedOn w:val="a"/>
    <w:link w:val="afe"/>
    <w:uiPriority w:val="99"/>
    <w:semiHidden/>
    <w:rsid w:val="00A97BD0"/>
    <w:rPr>
      <w:sz w:val="20"/>
      <w:szCs w:val="20"/>
    </w:rPr>
  </w:style>
  <w:style w:type="character" w:customStyle="1" w:styleId="afe">
    <w:name w:val="Текст концевой сноски Знак"/>
    <w:basedOn w:val="a0"/>
    <w:link w:val="afd"/>
    <w:uiPriority w:val="99"/>
    <w:locked/>
    <w:rsid w:val="00A97BD0"/>
    <w:rPr>
      <w:rFonts w:cs="Times New Roman"/>
      <w:lang w:val="x-none" w:eastAsia="ar-SA" w:bidi="ar-SA"/>
    </w:rPr>
  </w:style>
  <w:style w:type="paragraph" w:customStyle="1" w:styleId="14">
    <w:name w:val="Обычный1"/>
    <w:uiPriority w:val="99"/>
    <w:rsid w:val="00B93C44"/>
    <w:pPr>
      <w:spacing w:after="0" w:line="240" w:lineRule="auto"/>
    </w:pPr>
    <w:rPr>
      <w:sz w:val="24"/>
      <w:szCs w:val="24"/>
    </w:rPr>
  </w:style>
  <w:style w:type="paragraph" w:customStyle="1" w:styleId="15">
    <w:name w:val="Обыч 1"/>
    <w:basedOn w:val="a"/>
    <w:uiPriority w:val="99"/>
    <w:rsid w:val="00B93C44"/>
    <w:pPr>
      <w:suppressAutoHyphens w:val="0"/>
      <w:spacing w:line="226" w:lineRule="exact"/>
      <w:ind w:firstLine="340"/>
      <w:jc w:val="both"/>
    </w:pPr>
    <w:rPr>
      <w:sz w:val="21"/>
      <w:szCs w:val="21"/>
      <w:lang w:eastAsia="ru-RU"/>
    </w:rPr>
  </w:style>
  <w:style w:type="character" w:styleId="aff">
    <w:name w:val="Strong"/>
    <w:basedOn w:val="a0"/>
    <w:uiPriority w:val="99"/>
    <w:qFormat/>
    <w:rsid w:val="005A169B"/>
    <w:rPr>
      <w:rFonts w:cs="Times New Roman"/>
      <w:b/>
      <w:bCs/>
    </w:rPr>
  </w:style>
  <w:style w:type="table" w:styleId="16">
    <w:name w:val="Table Subtle 1"/>
    <w:basedOn w:val="a1"/>
    <w:uiPriority w:val="99"/>
    <w:rsid w:val="0094204C"/>
    <w:pPr>
      <w:suppressAutoHyphens/>
      <w:spacing w:after="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0">
    <w:name w:val="Revision"/>
    <w:hidden/>
    <w:uiPriority w:val="99"/>
    <w:semiHidden/>
    <w:rsid w:val="0071712F"/>
    <w:pPr>
      <w:spacing w:after="0" w:line="240" w:lineRule="auto"/>
    </w:pPr>
    <w:rPr>
      <w:sz w:val="24"/>
      <w:szCs w:val="24"/>
      <w:lang w:eastAsia="ar-SA"/>
    </w:rPr>
  </w:style>
  <w:style w:type="table" w:styleId="aff1">
    <w:name w:val="Table Elegant"/>
    <w:basedOn w:val="a1"/>
    <w:uiPriority w:val="99"/>
    <w:rsid w:val="00666239"/>
    <w:pPr>
      <w:suppressAutoHyphens/>
      <w:spacing w:after="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2">
    <w:name w:val="FollowedHyperlink"/>
    <w:basedOn w:val="a0"/>
    <w:uiPriority w:val="99"/>
    <w:rsid w:val="008F73E9"/>
    <w:rPr>
      <w:rFonts w:cs="Times New Roman"/>
      <w:color w:val="800080"/>
      <w:u w:val="single"/>
    </w:rPr>
  </w:style>
  <w:style w:type="paragraph" w:customStyle="1" w:styleId="msotitle5">
    <w:name w:val="msotitle5"/>
    <w:uiPriority w:val="99"/>
    <w:rsid w:val="00820F09"/>
    <w:pPr>
      <w:spacing w:after="0" w:line="240" w:lineRule="auto"/>
    </w:pPr>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basedOn w:val="a0"/>
    <w:uiPriority w:val="99"/>
    <w:rsid w:val="00820F09"/>
    <w:rPr>
      <w:rFonts w:ascii="Times New Roman" w:hAnsi="Times New Roman" w:cs="Times New Roman"/>
      <w:sz w:val="22"/>
      <w:szCs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basedOn w:val="a0"/>
    <w:uiPriority w:val="99"/>
    <w:rsid w:val="00820F09"/>
    <w:rPr>
      <w:rFonts w:ascii="Times New Roman" w:hAnsi="Times New Roman" w:cs="Times New Roman"/>
      <w:b/>
      <w:bCs/>
      <w:sz w:val="18"/>
      <w:szCs w:val="18"/>
    </w:rPr>
  </w:style>
  <w:style w:type="character" w:customStyle="1" w:styleId="apple-converted-space">
    <w:name w:val="apple-converted-space"/>
    <w:basedOn w:val="a0"/>
    <w:uiPriority w:val="99"/>
    <w:rsid w:val="00820F09"/>
    <w:rPr>
      <w:rFonts w:cs="Times New Roman"/>
    </w:rPr>
  </w:style>
  <w:style w:type="table" w:styleId="-3">
    <w:name w:val="Light List Accent 3"/>
    <w:basedOn w:val="a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pPr>
      <w:spacing w:after="0" w:line="240" w:lineRule="auto"/>
    </w:pPr>
    <w:rPr>
      <w:rFonts w:ascii="Calibri" w:hAnsi="Calibri" w:cs="Calibri"/>
      <w:color w:val="943634"/>
      <w:sz w:val="20"/>
      <w:szCs w:val="20"/>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pPr>
      <w:spacing w:after="0" w:line="240" w:lineRule="auto"/>
    </w:pPr>
    <w:rPr>
      <w:rFonts w:ascii="Calibri" w:hAnsi="Calibri" w:cs="Calibri"/>
      <w:color w:val="5F497A"/>
      <w:sz w:val="20"/>
      <w:szCs w:val="20"/>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a7">
    <w:name w:val="Заголовок Знак"/>
    <w:basedOn w:val="a0"/>
    <w:link w:val="a6"/>
    <w:uiPriority w:val="10"/>
    <w:locked/>
    <w:rsid w:val="00820F09"/>
    <w:rPr>
      <w:rFonts w:cs="Times New Roman"/>
      <w:sz w:val="24"/>
      <w:szCs w:val="24"/>
    </w:rPr>
  </w:style>
  <w:style w:type="character" w:customStyle="1" w:styleId="11pt">
    <w:name w:val="Основной текст + 11 pt"/>
    <w:aliases w:val="Полужирный"/>
    <w:basedOn w:val="a0"/>
    <w:uiPriority w:val="99"/>
    <w:rsid w:val="00820F09"/>
    <w:rPr>
      <w:rFonts w:ascii="Times New Roman" w:hAnsi="Times New Roman" w:cs="Times New Roman"/>
      <w:b/>
      <w:bCs/>
      <w:color w:val="000000"/>
      <w:spacing w:val="0"/>
      <w:w w:val="100"/>
      <w:position w:val="0"/>
      <w:sz w:val="22"/>
      <w:szCs w:val="22"/>
      <w:u w:val="none"/>
      <w:shd w:val="clear" w:color="auto" w:fill="FFFFFF"/>
      <w:lang w:val="ru-RU" w:eastAsia="x-none"/>
    </w:rPr>
  </w:style>
  <w:style w:type="character" w:customStyle="1" w:styleId="11pt1">
    <w:name w:val="Основной текст + 11 pt1"/>
    <w:aliases w:val="Полужирный2,Малые прописные"/>
    <w:basedOn w:val="a0"/>
    <w:uiPriority w:val="99"/>
    <w:rsid w:val="00820F09"/>
    <w:rPr>
      <w:rFonts w:ascii="Times New Roman" w:hAnsi="Times New Roman" w:cs="Times New Roman"/>
      <w:b/>
      <w:bCs/>
      <w:smallCaps/>
      <w:color w:val="000000"/>
      <w:spacing w:val="0"/>
      <w:w w:val="100"/>
      <w:position w:val="0"/>
      <w:sz w:val="22"/>
      <w:szCs w:val="22"/>
      <w:u w:val="none"/>
      <w:shd w:val="clear" w:color="auto" w:fill="FFFFFF"/>
      <w:lang w:val="ru-RU" w:eastAsia="x-none"/>
    </w:rPr>
  </w:style>
  <w:style w:type="character" w:customStyle="1" w:styleId="155pt">
    <w:name w:val="Основной текст + 15.5 pt"/>
    <w:aliases w:val="Полужирный1,Курсив"/>
    <w:basedOn w:val="a0"/>
    <w:uiPriority w:val="99"/>
    <w:rsid w:val="00820F09"/>
    <w:rPr>
      <w:rFonts w:ascii="Times New Roman" w:hAnsi="Times New Roman" w:cs="Times New Roman"/>
      <w:b/>
      <w:bCs/>
      <w:i/>
      <w:iCs/>
      <w:color w:val="000000"/>
      <w:spacing w:val="0"/>
      <w:w w:val="100"/>
      <w:position w:val="0"/>
      <w:sz w:val="31"/>
      <w:szCs w:val="31"/>
      <w:u w:val="none"/>
      <w:shd w:val="clear" w:color="auto" w:fill="FFFFFF"/>
    </w:rPr>
  </w:style>
  <w:style w:type="character" w:customStyle="1" w:styleId="Exact">
    <w:name w:val="Основной текст Exact"/>
    <w:basedOn w:val="a0"/>
    <w:uiPriority w:val="99"/>
    <w:rsid w:val="00820F09"/>
    <w:rPr>
      <w:rFonts w:ascii="Times New Roman" w:hAnsi="Times New Roman" w:cs="Times New Roman"/>
      <w:spacing w:val="4"/>
      <w:sz w:val="21"/>
      <w:szCs w:val="21"/>
      <w:u w:val="none"/>
    </w:rPr>
  </w:style>
  <w:style w:type="character" w:customStyle="1" w:styleId="41">
    <w:name w:val="Основной текст (4)_"/>
    <w:basedOn w:val="a0"/>
    <w:link w:val="42"/>
    <w:uiPriority w:val="99"/>
    <w:locked/>
    <w:rsid w:val="00820F09"/>
    <w:rPr>
      <w:rFonts w:ascii="Lucida Sans Unicode" w:hAnsi="Lucida Sans Unicode" w:cs="Lucida Sans Unicode"/>
      <w:b/>
      <w:bCs/>
      <w:sz w:val="15"/>
      <w:szCs w:val="15"/>
      <w:shd w:val="clear" w:color="auto" w:fill="FFFFFF"/>
    </w:rPr>
  </w:style>
  <w:style w:type="paragraph" w:customStyle="1" w:styleId="42">
    <w:name w:val="Основной текст (4)"/>
    <w:basedOn w:val="a"/>
    <w:link w:val="41"/>
    <w:uiPriority w:val="99"/>
    <w:rsid w:val="00820F09"/>
    <w:pPr>
      <w:widowControl w:val="0"/>
      <w:shd w:val="clear" w:color="auto" w:fill="FFFFFF"/>
      <w:suppressAutoHyphens w:val="0"/>
      <w:spacing w:before="540" w:line="230" w:lineRule="exact"/>
      <w:jc w:val="both"/>
    </w:pPr>
    <w:rPr>
      <w:rFonts w:ascii="Lucida Sans Unicode" w:hAnsi="Lucida Sans Unicode" w:cs="Lucida Sans Unicode"/>
      <w:b/>
      <w:bCs/>
      <w:sz w:val="15"/>
      <w:szCs w:val="15"/>
      <w:lang w:eastAsia="ru-RU"/>
    </w:rPr>
  </w:style>
  <w:style w:type="paragraph" w:styleId="aff3">
    <w:name w:val="Body Text Indent"/>
    <w:basedOn w:val="a"/>
    <w:link w:val="aff4"/>
    <w:uiPriority w:val="99"/>
    <w:rsid w:val="00820F09"/>
    <w:pPr>
      <w:suppressAutoHyphens w:val="0"/>
      <w:spacing w:after="120" w:line="276" w:lineRule="auto"/>
      <w:ind w:left="283"/>
    </w:pPr>
    <w:rPr>
      <w:rFonts w:ascii="Calibri" w:hAnsi="Calibri" w:cs="Calibri"/>
      <w:sz w:val="22"/>
      <w:szCs w:val="22"/>
      <w:lang w:eastAsia="ru-RU"/>
    </w:rPr>
  </w:style>
  <w:style w:type="character" w:customStyle="1" w:styleId="aff4">
    <w:name w:val="Основной текст с отступом Знак"/>
    <w:basedOn w:val="a0"/>
    <w:link w:val="aff3"/>
    <w:uiPriority w:val="99"/>
    <w:locked/>
    <w:rsid w:val="00820F09"/>
    <w:rPr>
      <w:rFonts w:ascii="Calibri" w:hAnsi="Calibri" w:cs="Calibri"/>
      <w:sz w:val="22"/>
      <w:szCs w:val="22"/>
    </w:rPr>
  </w:style>
  <w:style w:type="table" w:customStyle="1" w:styleId="-110">
    <w:name w:val="Светлый список - Акцент 1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5">
    <w:name w:val="Основной текст_"/>
    <w:basedOn w:val="a0"/>
    <w:link w:val="17"/>
    <w:uiPriority w:val="99"/>
    <w:locked/>
    <w:rsid w:val="00820F09"/>
    <w:rPr>
      <w:rFonts w:cs="Times New Roman"/>
      <w:sz w:val="32"/>
      <w:szCs w:val="32"/>
      <w:shd w:val="clear" w:color="auto" w:fill="FFFFFF"/>
    </w:rPr>
  </w:style>
  <w:style w:type="paragraph" w:customStyle="1" w:styleId="17">
    <w:name w:val="Основной текст1"/>
    <w:basedOn w:val="a"/>
    <w:link w:val="aff5"/>
    <w:uiPriority w:val="99"/>
    <w:rsid w:val="00820F09"/>
    <w:pPr>
      <w:shd w:val="clear" w:color="auto" w:fill="FFFFFF"/>
      <w:suppressAutoHyphens w:val="0"/>
      <w:spacing w:after="360" w:line="365" w:lineRule="exact"/>
      <w:ind w:hanging="1220"/>
      <w:jc w:val="both"/>
    </w:pPr>
    <w:rPr>
      <w:sz w:val="32"/>
      <w:szCs w:val="32"/>
      <w:lang w:eastAsia="ru-RU"/>
    </w:rPr>
  </w:style>
  <w:style w:type="character" w:customStyle="1" w:styleId="33">
    <w:name w:val="Основной текст (3)_"/>
    <w:basedOn w:val="a0"/>
    <w:link w:val="34"/>
    <w:uiPriority w:val="99"/>
    <w:locked/>
    <w:rsid w:val="00820F09"/>
    <w:rPr>
      <w:rFonts w:cs="Times New Roman"/>
      <w:sz w:val="23"/>
      <w:szCs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3"/>
      <w:lang w:eastAsia="ru-RU"/>
    </w:rPr>
  </w:style>
  <w:style w:type="character" w:customStyle="1" w:styleId="413pt">
    <w:name w:val="Основной текст (4) + 13 pt"/>
    <w:basedOn w:val="a0"/>
    <w:uiPriority w:val="99"/>
    <w:rsid w:val="00820F09"/>
    <w:rPr>
      <w:rFonts w:ascii="Times New Roman" w:hAnsi="Times New Roman" w:cs="Times New Roman"/>
      <w:color w:val="000000"/>
      <w:spacing w:val="0"/>
      <w:w w:val="100"/>
      <w:position w:val="0"/>
      <w:sz w:val="26"/>
      <w:szCs w:val="26"/>
      <w:u w:val="none"/>
      <w:shd w:val="clear" w:color="auto" w:fill="FFFFFF"/>
      <w:lang w:val="ru-RU" w:eastAsia="x-none"/>
    </w:rPr>
  </w:style>
  <w:style w:type="character" w:customStyle="1" w:styleId="aff6">
    <w:name w:val="Основной текст + Полужирный"/>
    <w:basedOn w:val="aff5"/>
    <w:uiPriority w:val="99"/>
    <w:rsid w:val="00820F09"/>
    <w:rPr>
      <w:rFonts w:cs="Times New Roman"/>
      <w:b/>
      <w:bCs/>
      <w:color w:val="000000"/>
      <w:spacing w:val="0"/>
      <w:w w:val="100"/>
      <w:position w:val="0"/>
      <w:sz w:val="23"/>
      <w:szCs w:val="23"/>
      <w:u w:val="none"/>
      <w:shd w:val="clear" w:color="auto" w:fill="FFFFFF"/>
      <w:lang w:val="ru-RU" w:eastAsia="x-none"/>
    </w:rPr>
  </w:style>
  <w:style w:type="table" w:customStyle="1" w:styleId="-111">
    <w:name w:val="Светлая заливка - Акцент 11"/>
    <w:uiPriority w:val="99"/>
    <w:rsid w:val="00820F09"/>
    <w:pPr>
      <w:spacing w:after="0" w:line="240" w:lineRule="auto"/>
    </w:pPr>
    <w:rPr>
      <w:rFonts w:ascii="Calibri"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7">
    <w:name w:val="TOC Heading"/>
    <w:basedOn w:val="1"/>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99"/>
    <w:rsid w:val="00820F09"/>
    <w:pPr>
      <w:suppressAutoHyphens w:val="0"/>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AC2D3D"/>
    <w:pPr>
      <w:spacing w:after="0" w:line="240" w:lineRule="auto"/>
    </w:pPr>
    <w:rPr>
      <w:rFonts w:ascii="Calibri"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pPr>
      <w:spacing w:after="0" w:line="240" w:lineRule="auto"/>
    </w:pPr>
    <w:rPr>
      <w:sz w:val="20"/>
      <w:szCs w:val="20"/>
    </w:rPr>
  </w:style>
  <w:style w:type="table" w:styleId="1-4">
    <w:name w:val="Medium Shading 1 Accent 4"/>
    <w:basedOn w:val="a1"/>
    <w:uiPriority w:val="99"/>
    <w:rsid w:val="007A03DE"/>
    <w:pPr>
      <w:spacing w:after="0" w:line="240" w:lineRule="auto"/>
    </w:pPr>
    <w:rPr>
      <w:rFonts w:ascii="Calibri"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pPr>
      <w:spacing w:after="0" w:line="240" w:lineRule="auto"/>
    </w:pPr>
    <w:rPr>
      <w:rFonts w:ascii="Calibri"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pPr>
      <w:spacing w:after="0" w:line="240" w:lineRule="auto"/>
    </w:pPr>
    <w:rPr>
      <w:rFonts w:ascii="Calibri"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pPr>
      <w:spacing w:after="0" w:line="240" w:lineRule="auto"/>
    </w:pPr>
    <w:rPr>
      <w:rFonts w:ascii="Calibri"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442AE9"/>
    <w:pPr>
      <w:autoSpaceDE w:val="0"/>
      <w:autoSpaceDN w:val="0"/>
      <w:adjustRightInd w:val="0"/>
      <w:spacing w:after="0" w:line="240" w:lineRule="auto"/>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E62B45"/>
    <w:pPr>
      <w:widowControl w:val="0"/>
      <w:autoSpaceDE w:val="0"/>
      <w:autoSpaceDN w:val="0"/>
      <w:adjustRightInd w:val="0"/>
      <w:spacing w:after="0" w:line="240" w:lineRule="auto"/>
      <w:ind w:firstLine="720"/>
    </w:pPr>
    <w:rPr>
      <w:rFonts w:ascii="Arial" w:hAnsi="Arial" w:cs="Arial"/>
      <w:sz w:val="20"/>
      <w:szCs w:val="20"/>
    </w:rPr>
  </w:style>
  <w:style w:type="paragraph" w:styleId="18">
    <w:name w:val="toc 1"/>
    <w:basedOn w:val="a"/>
    <w:next w:val="a"/>
    <w:autoRedefine/>
    <w:uiPriority w:val="39"/>
    <w:locked/>
    <w:rsid w:val="00602608"/>
    <w:pPr>
      <w:spacing w:after="100"/>
    </w:pPr>
  </w:style>
  <w:style w:type="character" w:customStyle="1" w:styleId="phone">
    <w:name w:val="phone"/>
    <w:basedOn w:val="a0"/>
    <w:uiPriority w:val="99"/>
    <w:rsid w:val="00DC0DF9"/>
    <w:rPr>
      <w:rFonts w:cs="Times New Roman"/>
    </w:rPr>
  </w:style>
  <w:style w:type="character" w:customStyle="1" w:styleId="contact-phone">
    <w:name w:val="contact-phone"/>
    <w:basedOn w:val="a0"/>
    <w:uiPriority w:val="99"/>
    <w:rsid w:val="000576E3"/>
    <w:rPr>
      <w:rFonts w:cs="Times New Roman"/>
    </w:rPr>
  </w:style>
  <w:style w:type="character" w:styleId="aff8">
    <w:name w:val="Emphasis"/>
    <w:basedOn w:val="a0"/>
    <w:uiPriority w:val="99"/>
    <w:qFormat/>
    <w:locked/>
    <w:rsid w:val="001557C4"/>
    <w:rPr>
      <w:rFonts w:cs="Times New Roman"/>
      <w:i/>
      <w:iCs/>
    </w:rPr>
  </w:style>
  <w:style w:type="character" w:customStyle="1" w:styleId="b-list-katalogitem">
    <w:name w:val="b-list-katalog__item"/>
    <w:basedOn w:val="a0"/>
    <w:uiPriority w:val="99"/>
    <w:rsid w:val="00F11C62"/>
    <w:rPr>
      <w:rFonts w:cs="Times New Roman"/>
    </w:rPr>
  </w:style>
  <w:style w:type="character" w:customStyle="1" w:styleId="elementhandle">
    <w:name w:val="element_handle"/>
    <w:basedOn w:val="a0"/>
    <w:uiPriority w:val="99"/>
    <w:rsid w:val="00F11C62"/>
    <w:rPr>
      <w:rFonts w:cs="Times New Roman"/>
    </w:rPr>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0">
    <w:name w:val="Средняя сетка 21"/>
    <w:link w:val="24"/>
    <w:uiPriority w:val="99"/>
    <w:rsid w:val="00C64D23"/>
    <w:pPr>
      <w:spacing w:after="0" w:line="240" w:lineRule="auto"/>
    </w:pPr>
    <w:rPr>
      <w:rFonts w:ascii="Calibri" w:hAnsi="Calibri"/>
    </w:rPr>
  </w:style>
  <w:style w:type="character" w:customStyle="1" w:styleId="24">
    <w:name w:val="Средняя сетка 2 Знак"/>
    <w:link w:val="210"/>
    <w:uiPriority w:val="99"/>
    <w:locked/>
    <w:rsid w:val="00C64D23"/>
    <w:rPr>
      <w:rFonts w:ascii="Calibri" w:hAnsi="Calibri"/>
      <w:sz w:val="22"/>
      <w:lang w:val="ru-RU" w:eastAsia="ru-RU"/>
    </w:rPr>
  </w:style>
  <w:style w:type="table" w:styleId="1-40">
    <w:name w:val="Medium List 1 Accent 4"/>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pPr>
      <w:spacing w:after="0" w:line="240" w:lineRule="auto"/>
    </w:pPr>
    <w:rPr>
      <w:rFonts w:ascii="Calibri" w:hAnsi="Calibri" w:cs="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60">
    <w:name w:val="Medium Grid 2 Accent 6"/>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pPr>
      <w:spacing w:after="0" w:line="240" w:lineRule="auto"/>
    </w:pPr>
    <w:rPr>
      <w:rFonts w:ascii="Calibri" w:hAnsi="Calibri" w:cs="Calibri"/>
      <w:sz w:val="20"/>
      <w:szCs w:val="20"/>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1-61">
    <w:name w:val="Medium List 1 Accent 6"/>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99"/>
    <w:rsid w:val="00C64D23"/>
    <w:pPr>
      <w:spacing w:after="0" w:line="240" w:lineRule="auto"/>
    </w:pPr>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pPr>
      <w:spacing w:after="0" w:line="240" w:lineRule="auto"/>
    </w:pPr>
    <w:rPr>
      <w:rFonts w:ascii="Calibri" w:hAnsi="Calibri"/>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редняя заливка 1 - Акцент 11"/>
    <w:uiPriority w:val="99"/>
    <w:rsid w:val="00C64D23"/>
    <w:pPr>
      <w:spacing w:after="0" w:line="240" w:lineRule="auto"/>
    </w:pPr>
    <w:rPr>
      <w:rFonts w:ascii="Calibri" w:hAnsi="Calibri"/>
      <w:sz w:val="20"/>
      <w:szCs w:val="20"/>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s5">
    <w:name w:val="s5"/>
    <w:basedOn w:val="a0"/>
    <w:uiPriority w:val="99"/>
    <w:rsid w:val="00C64D23"/>
    <w:rPr>
      <w:rFonts w:cs="Times New Roman"/>
    </w:rPr>
  </w:style>
  <w:style w:type="table" w:styleId="-20">
    <w:name w:val="Dark List Accent 2"/>
    <w:basedOn w:val="a1"/>
    <w:uiPriority w:val="99"/>
    <w:rsid w:val="00C64D23"/>
    <w:pPr>
      <w:spacing w:after="0" w:line="240" w:lineRule="auto"/>
    </w:pPr>
    <w:rPr>
      <w:rFonts w:ascii="Cambria" w:eastAsia="MS Gothic" w:hAnsi="Cambria"/>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pPr>
      <w:spacing w:after="0" w:line="240" w:lineRule="auto"/>
    </w:pPr>
    <w:rPr>
      <w:rFonts w:ascii="Cambria" w:eastAsia="MS Gothic" w:hAnsi="Cambria"/>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pPr>
      <w:spacing w:after="0" w:line="240" w:lineRule="auto"/>
    </w:pPr>
    <w:rPr>
      <w:rFonts w:ascii="Calibri" w:hAnsi="Calibri"/>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1a">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style>
  <w:style w:type="character" w:customStyle="1" w:styleId="26">
    <w:name w:val="Основной текст 2 Знак"/>
    <w:basedOn w:val="a0"/>
    <w:link w:val="25"/>
    <w:uiPriority w:val="99"/>
    <w:semiHidden/>
    <w:locked/>
    <w:rsid w:val="00C64D23"/>
    <w:rPr>
      <w:rFonts w:cs="Times New Roman"/>
      <w:sz w:val="24"/>
      <w:szCs w:val="24"/>
      <w:lang w:val="x-none" w:eastAsia="ar-SA" w:bidi="ar-SA"/>
    </w:rPr>
  </w:style>
  <w:style w:type="paragraph" w:customStyle="1" w:styleId="aff9">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a">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b">
    <w:name w:val="Plain Text"/>
    <w:basedOn w:val="a"/>
    <w:link w:val="affc"/>
    <w:uiPriority w:val="99"/>
    <w:locked/>
    <w:rsid w:val="00C64D23"/>
    <w:pPr>
      <w:suppressAutoHyphens w:val="0"/>
      <w:autoSpaceDE w:val="0"/>
      <w:autoSpaceDN w:val="0"/>
      <w:spacing w:line="360" w:lineRule="auto"/>
      <w:ind w:firstLine="720"/>
      <w:jc w:val="both"/>
    </w:pPr>
    <w:rPr>
      <w:sz w:val="28"/>
      <w:szCs w:val="28"/>
    </w:rPr>
  </w:style>
  <w:style w:type="character" w:customStyle="1" w:styleId="affc">
    <w:name w:val="Текст Знак"/>
    <w:basedOn w:val="a0"/>
    <w:link w:val="affb"/>
    <w:uiPriority w:val="99"/>
    <w:locked/>
    <w:rsid w:val="00C64D23"/>
    <w:rPr>
      <w:rFonts w:cs="Times New Roman"/>
      <w:sz w:val="28"/>
      <w:szCs w:val="28"/>
    </w:rPr>
  </w:style>
  <w:style w:type="paragraph" w:customStyle="1" w:styleId="affd">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pPr>
      <w:spacing w:after="0" w:line="240" w:lineRule="auto"/>
    </w:pPr>
    <w:rPr>
      <w:rFonts w:ascii="Calibri" w:hAnsi="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pPr>
      <w:spacing w:after="0" w:line="240" w:lineRule="auto"/>
    </w:pPr>
    <w:rPr>
      <w:rFonts w:ascii="Calibri" w:hAnsi="Calibri"/>
      <w:color w:val="000000"/>
      <w:sz w:val="20"/>
      <w:szCs w:val="2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pPr>
      <w:spacing w:after="0" w:line="240" w:lineRule="auto"/>
    </w:pPr>
    <w:rPr>
      <w:rFonts w:ascii="Calibri" w:hAnsi="Calibri"/>
      <w:color w:val="000000"/>
      <w:sz w:val="20"/>
      <w:szCs w:val="2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pPr>
      <w:spacing w:after="0" w:line="240" w:lineRule="auto"/>
    </w:pPr>
    <w:rPr>
      <w:rFonts w:ascii="Calibri" w:hAnsi="Calibri"/>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pPr>
      <w:spacing w:after="0" w:line="240" w:lineRule="auto"/>
    </w:pPr>
    <w:rPr>
      <w:rFonts w:ascii="Calibri" w:hAnsi="Calibri"/>
      <w:color w:val="76923C"/>
      <w:sz w:val="20"/>
      <w:szCs w:val="20"/>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tabs>
        <w:tab w:val="left" w:pos="426"/>
        <w:tab w:val="right" w:leader="dot" w:pos="9769"/>
      </w:tabs>
      <w:spacing w:after="100"/>
      <w:ind w:left="426"/>
      <w:jc w:val="both"/>
    </w:pPr>
    <w:rPr>
      <w:noProof/>
      <w:sz w:val="28"/>
      <w:szCs w:val="28"/>
    </w:rPr>
  </w:style>
  <w:style w:type="character" w:customStyle="1" w:styleId="definition">
    <w:name w:val="definition"/>
    <w:basedOn w:val="a0"/>
    <w:uiPriority w:val="99"/>
    <w:rsid w:val="00C64D23"/>
    <w:rPr>
      <w:rFonts w:cs="Times New Roman"/>
    </w:rPr>
  </w:style>
  <w:style w:type="character" w:customStyle="1" w:styleId="record">
    <w:name w:val="record"/>
    <w:basedOn w:val="a0"/>
    <w:uiPriority w:val="99"/>
    <w:rsid w:val="00C64D23"/>
    <w:rPr>
      <w:rFonts w:cs="Times New Roman"/>
    </w:rPr>
  </w:style>
  <w:style w:type="table" w:styleId="1-3">
    <w:name w:val="Medium List 1 Accent 3"/>
    <w:basedOn w:val="a1"/>
    <w:uiPriority w:val="99"/>
    <w:rsid w:val="00C64D23"/>
    <w:pPr>
      <w:spacing w:after="0" w:line="240" w:lineRule="auto"/>
    </w:pPr>
    <w:rPr>
      <w:rFonts w:ascii="Calibri" w:hAnsi="Calibri"/>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pPr>
      <w:spacing w:after="0" w:line="240" w:lineRule="auto"/>
    </w:pPr>
    <w:rPr>
      <w:rFonts w:ascii="Calibri" w:hAnsi="Calibri"/>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1-51">
    <w:name w:val="Medium List 1 Accent 5"/>
    <w:basedOn w:val="a1"/>
    <w:uiPriority w:val="99"/>
    <w:rsid w:val="00C64D23"/>
    <w:pPr>
      <w:spacing w:after="0" w:line="240" w:lineRule="auto"/>
    </w:pPr>
    <w:rPr>
      <w:rFonts w:ascii="Calibri" w:hAnsi="Calibri"/>
      <w:sz w:val="20"/>
      <w:szCs w:val="2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pPr>
      <w:spacing w:after="0" w:line="240" w:lineRule="auto"/>
    </w:pPr>
    <w:rPr>
      <w:rFonts w:ascii="Calibri" w:hAnsi="Calibri"/>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uiPriority w:val="99"/>
    <w:rsid w:val="00C64D23"/>
    <w:pPr>
      <w:widowControl w:val="0"/>
      <w:suppressAutoHyphens/>
      <w:autoSpaceDN w:val="0"/>
      <w:spacing w:after="0" w:line="240" w:lineRule="auto"/>
      <w:textAlignment w:val="baseline"/>
    </w:pPr>
    <w:rPr>
      <w:rFonts w:cs="Tahoma"/>
      <w:kern w:val="3"/>
      <w:sz w:val="24"/>
      <w:szCs w:val="24"/>
      <w:lang w:val="de-DE" w:eastAsia="ja-JP" w:bidi="fa-IR"/>
    </w:rPr>
  </w:style>
  <w:style w:type="paragraph" w:customStyle="1" w:styleId="affe">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16"/>
    </w:rPr>
  </w:style>
  <w:style w:type="character" w:customStyle="1" w:styleId="37">
    <w:name w:val="Основной текст 3 Знак"/>
    <w:basedOn w:val="a0"/>
    <w:link w:val="36"/>
    <w:uiPriority w:val="99"/>
    <w:locked/>
    <w:rsid w:val="00C64D23"/>
    <w:rPr>
      <w:rFonts w:ascii="Arial" w:hAnsi="Arial" w:cs="Times New Roman"/>
      <w:sz w:val="16"/>
      <w:szCs w:val="16"/>
      <w:lang w:val="x-none" w:eastAsia="ar-SA" w:bidi="ar-SA"/>
    </w:rPr>
  </w:style>
  <w:style w:type="paragraph" w:customStyle="1" w:styleId="afff0">
    <w:name w:val="Ответ"/>
    <w:basedOn w:val="a"/>
    <w:uiPriority w:val="99"/>
    <w:rsid w:val="00C64D23"/>
    <w:pPr>
      <w:suppressAutoHyphens w:val="0"/>
      <w:jc w:val="both"/>
    </w:pPr>
    <w:rPr>
      <w:lang w:eastAsia="ru-RU"/>
    </w:rPr>
  </w:style>
  <w:style w:type="paragraph" w:customStyle="1" w:styleId="afff1">
    <w:name w:val="Инструкция"/>
    <w:basedOn w:val="a"/>
    <w:next w:val="afff0"/>
    <w:uiPriority w:val="99"/>
    <w:rsid w:val="00C64D23"/>
    <w:pPr>
      <w:suppressAutoHyphens w:val="0"/>
      <w:spacing w:after="120"/>
      <w:ind w:left="567"/>
      <w:jc w:val="both"/>
    </w:pPr>
    <w:rPr>
      <w:i/>
      <w:iCs/>
      <w:lang w:eastAsia="ru-RU"/>
    </w:rPr>
  </w:style>
  <w:style w:type="paragraph" w:customStyle="1" w:styleId="1b">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2">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3">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4">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5">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99"/>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6">
    <w:name w:val="Инструкции"/>
    <w:basedOn w:val="a"/>
    <w:link w:val="afff7"/>
    <w:uiPriority w:val="99"/>
    <w:rsid w:val="003E6857"/>
    <w:pPr>
      <w:pBdr>
        <w:top w:val="single" w:sz="6" w:space="1" w:color="FF7800"/>
        <w:bottom w:val="single" w:sz="6" w:space="1" w:color="FF7800"/>
      </w:pBdr>
      <w:suppressAutoHyphens w:val="0"/>
      <w:jc w:val="both"/>
    </w:pPr>
    <w:rPr>
      <w:i/>
      <w:color w:val="7E7E7E"/>
    </w:rPr>
  </w:style>
  <w:style w:type="character" w:customStyle="1" w:styleId="afff7">
    <w:name w:val="Инструкции Знак"/>
    <w:link w:val="afff6"/>
    <w:uiPriority w:val="99"/>
    <w:locked/>
    <w:rsid w:val="003E6857"/>
    <w:rPr>
      <w:i/>
      <w:color w:val="7E7E7E"/>
      <w:sz w:val="24"/>
      <w:lang w:val="x-none" w:eastAsia="ar-SA" w:bidi="ar-SA"/>
    </w:rPr>
  </w:style>
  <w:style w:type="paragraph" w:customStyle="1" w:styleId="1c">
    <w:name w:val="Абзац списка1"/>
    <w:basedOn w:val="a"/>
    <w:uiPriority w:val="99"/>
    <w:rsid w:val="003E6857"/>
    <w:pPr>
      <w:suppressAutoHyphens w:val="0"/>
      <w:ind w:left="720"/>
    </w:pPr>
    <w:rPr>
      <w:lang w:eastAsia="ru-RU"/>
    </w:rPr>
  </w:style>
  <w:style w:type="paragraph" w:customStyle="1" w:styleId="afff8">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9">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a">
    <w:name w:val="Block Text"/>
    <w:basedOn w:val="a"/>
    <w:uiPriority w:val="99"/>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99"/>
    <w:locked/>
    <w:rsid w:val="003E6857"/>
    <w:pPr>
      <w:tabs>
        <w:tab w:val="num" w:pos="927"/>
      </w:tabs>
      <w:suppressAutoHyphens w:val="0"/>
      <w:ind w:left="720" w:hanging="360"/>
    </w:pPr>
    <w:rPr>
      <w:rFonts w:ascii="Arial" w:hAnsi="Arial" w:cs="Arial"/>
      <w:sz w:val="18"/>
      <w:szCs w:val="18"/>
      <w:lang w:eastAsia="ru-RU"/>
    </w:rPr>
  </w:style>
  <w:style w:type="paragraph" w:styleId="51">
    <w:name w:val="toc 5"/>
    <w:basedOn w:val="a"/>
    <w:next w:val="a"/>
    <w:autoRedefine/>
    <w:uiPriority w:val="99"/>
    <w:locked/>
    <w:rsid w:val="003E6857"/>
    <w:pPr>
      <w:tabs>
        <w:tab w:val="num" w:pos="927"/>
      </w:tabs>
      <w:suppressAutoHyphens w:val="0"/>
      <w:ind w:left="960" w:hanging="360"/>
    </w:pPr>
    <w:rPr>
      <w:rFonts w:ascii="Arial" w:hAnsi="Arial" w:cs="Arial"/>
      <w:sz w:val="18"/>
      <w:szCs w:val="18"/>
      <w:lang w:eastAsia="ru-RU"/>
    </w:rPr>
  </w:style>
  <w:style w:type="paragraph" w:styleId="64">
    <w:name w:val="toc 6"/>
    <w:basedOn w:val="a"/>
    <w:next w:val="a"/>
    <w:autoRedefine/>
    <w:uiPriority w:val="99"/>
    <w:locked/>
    <w:rsid w:val="003E6857"/>
    <w:pPr>
      <w:tabs>
        <w:tab w:val="num" w:pos="927"/>
      </w:tabs>
      <w:suppressAutoHyphens w:val="0"/>
      <w:ind w:left="1200" w:hanging="360"/>
    </w:pPr>
    <w:rPr>
      <w:rFonts w:ascii="Arial" w:hAnsi="Arial" w:cs="Arial"/>
      <w:sz w:val="18"/>
      <w:szCs w:val="18"/>
      <w:lang w:eastAsia="ru-RU"/>
    </w:rPr>
  </w:style>
  <w:style w:type="paragraph" w:styleId="71">
    <w:name w:val="toc 7"/>
    <w:basedOn w:val="a"/>
    <w:next w:val="a"/>
    <w:autoRedefine/>
    <w:uiPriority w:val="99"/>
    <w:locked/>
    <w:rsid w:val="003E6857"/>
    <w:pPr>
      <w:tabs>
        <w:tab w:val="num" w:pos="927"/>
      </w:tabs>
      <w:suppressAutoHyphens w:val="0"/>
      <w:ind w:left="1440" w:hanging="360"/>
    </w:pPr>
    <w:rPr>
      <w:rFonts w:ascii="Arial" w:hAnsi="Arial" w:cs="Arial"/>
      <w:sz w:val="18"/>
      <w:szCs w:val="18"/>
      <w:lang w:eastAsia="ru-RU"/>
    </w:rPr>
  </w:style>
  <w:style w:type="paragraph" w:styleId="81">
    <w:name w:val="toc 8"/>
    <w:basedOn w:val="a"/>
    <w:next w:val="a"/>
    <w:autoRedefine/>
    <w:uiPriority w:val="99"/>
    <w:locked/>
    <w:rsid w:val="003E6857"/>
    <w:pPr>
      <w:tabs>
        <w:tab w:val="num" w:pos="927"/>
      </w:tabs>
      <w:suppressAutoHyphens w:val="0"/>
      <w:ind w:left="1680" w:hanging="360"/>
    </w:pPr>
    <w:rPr>
      <w:rFonts w:ascii="Arial" w:hAnsi="Arial" w:cs="Arial"/>
      <w:sz w:val="18"/>
      <w:szCs w:val="18"/>
      <w:lang w:eastAsia="ru-RU"/>
    </w:rPr>
  </w:style>
  <w:style w:type="paragraph" w:styleId="92">
    <w:name w:val="toc 9"/>
    <w:basedOn w:val="a"/>
    <w:next w:val="a"/>
    <w:autoRedefine/>
    <w:uiPriority w:val="99"/>
    <w:locked/>
    <w:rsid w:val="003E6857"/>
    <w:pPr>
      <w:tabs>
        <w:tab w:val="num" w:pos="927"/>
      </w:tabs>
      <w:suppressAutoHyphens w:val="0"/>
      <w:ind w:left="1920" w:hanging="360"/>
    </w:pPr>
    <w:rPr>
      <w:rFonts w:ascii="Arial" w:hAnsi="Arial" w:cs="Arial"/>
      <w:sz w:val="18"/>
      <w:szCs w:val="18"/>
      <w:lang w:eastAsia="ru-RU"/>
    </w:rPr>
  </w:style>
  <w:style w:type="paragraph" w:styleId="afffb">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c">
    <w:name w:val="annotation reference"/>
    <w:basedOn w:val="a0"/>
    <w:uiPriority w:val="99"/>
    <w:locked/>
    <w:rsid w:val="003E6857"/>
    <w:rPr>
      <w:rFonts w:cs="Times New Roman"/>
      <w:sz w:val="16"/>
    </w:rPr>
  </w:style>
  <w:style w:type="paragraph" w:styleId="afffd">
    <w:name w:val="annotation text"/>
    <w:basedOn w:val="a"/>
    <w:link w:val="afffe"/>
    <w:uiPriority w:val="99"/>
    <w:locked/>
    <w:rsid w:val="003E6857"/>
    <w:pPr>
      <w:tabs>
        <w:tab w:val="num" w:pos="927"/>
      </w:tabs>
      <w:suppressAutoHyphens w:val="0"/>
      <w:ind w:left="360" w:hanging="360"/>
      <w:jc w:val="both"/>
    </w:pPr>
    <w:rPr>
      <w:rFonts w:ascii="Arial" w:hAnsi="Arial"/>
      <w:sz w:val="20"/>
      <w:szCs w:val="20"/>
    </w:rPr>
  </w:style>
  <w:style w:type="character" w:customStyle="1" w:styleId="afffe">
    <w:name w:val="Текст примечания Знак"/>
    <w:basedOn w:val="a0"/>
    <w:link w:val="afffd"/>
    <w:uiPriority w:val="99"/>
    <w:locked/>
    <w:rsid w:val="003E6857"/>
    <w:rPr>
      <w:rFonts w:ascii="Arial" w:hAnsi="Arial" w:cs="Times New Roman"/>
      <w:sz w:val="20"/>
      <w:szCs w:val="20"/>
    </w:rPr>
  </w:style>
  <w:style w:type="character" w:customStyle="1" w:styleId="38">
    <w:name w:val="Тема примечания Знак3"/>
    <w:basedOn w:val="afffe"/>
    <w:uiPriority w:val="99"/>
    <w:semiHidden/>
    <w:rPr>
      <w:rFonts w:ascii="Arial" w:hAnsi="Arial" w:cs="Times New Roman"/>
      <w:b/>
      <w:bCs/>
      <w:sz w:val="20"/>
      <w:szCs w:val="20"/>
      <w:lang w:val="x-none" w:eastAsia="ar-SA" w:bidi="ar-SA"/>
    </w:rPr>
  </w:style>
  <w:style w:type="paragraph" w:styleId="affff">
    <w:name w:val="annotation subject"/>
    <w:basedOn w:val="afffd"/>
    <w:next w:val="afffd"/>
    <w:link w:val="affff0"/>
    <w:uiPriority w:val="99"/>
    <w:semiHidden/>
    <w:locked/>
    <w:rsid w:val="003E6857"/>
    <w:pPr>
      <w:tabs>
        <w:tab w:val="clear" w:pos="927"/>
      </w:tabs>
      <w:autoSpaceDE w:val="0"/>
      <w:autoSpaceDN w:val="0"/>
      <w:ind w:left="0" w:firstLine="0"/>
    </w:pPr>
    <w:rPr>
      <w:b/>
      <w:bCs/>
    </w:rPr>
  </w:style>
  <w:style w:type="character" w:customStyle="1" w:styleId="affff0">
    <w:name w:val="Тема примечания Знак"/>
    <w:basedOn w:val="afffe"/>
    <w:link w:val="affff"/>
    <w:uiPriority w:val="99"/>
    <w:semiHidden/>
    <w:locked/>
    <w:rPr>
      <w:rFonts w:ascii="Arial" w:hAnsi="Arial" w:cs="Times New Roman"/>
      <w:b/>
      <w:bCs/>
      <w:sz w:val="20"/>
      <w:szCs w:val="20"/>
      <w:lang w:val="x-none" w:eastAsia="ar-SA" w:bidi="ar-SA"/>
    </w:rPr>
  </w:style>
  <w:style w:type="character" w:customStyle="1" w:styleId="27">
    <w:name w:val="Тема примечания Знак2"/>
    <w:basedOn w:val="afffe"/>
    <w:uiPriority w:val="99"/>
    <w:semiHidden/>
    <w:rPr>
      <w:rFonts w:ascii="Arial" w:hAnsi="Arial" w:cs="Times New Roman"/>
      <w:b/>
      <w:bCs/>
      <w:sz w:val="20"/>
      <w:szCs w:val="20"/>
      <w:lang w:val="x-none"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1">
    <w:name w:val="Абзац"/>
    <w:uiPriority w:val="99"/>
    <w:rsid w:val="001373BA"/>
    <w:pPr>
      <w:spacing w:after="0" w:line="240" w:lineRule="auto"/>
      <w:ind w:firstLine="720"/>
      <w:jc w:val="both"/>
    </w:pPr>
    <w:rPr>
      <w:noProof/>
      <w:sz w:val="28"/>
      <w:szCs w:val="20"/>
    </w:rPr>
  </w:style>
  <w:style w:type="table" w:styleId="-51">
    <w:name w:val="Light Grid Accent 5"/>
    <w:basedOn w:val="a1"/>
    <w:uiPriority w:val="99"/>
    <w:rsid w:val="00FD0C46"/>
    <w:pPr>
      <w:spacing w:after="0" w:line="240" w:lineRule="auto"/>
    </w:pPr>
    <w:rPr>
      <w:rFonts w:ascii="Calibri" w:hAnsi="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pPr>
      <w:spacing w:after="0" w:line="240" w:lineRule="auto"/>
    </w:pPr>
    <w:rPr>
      <w:rFonts w:ascii="Calibri" w:hAnsi="Calibri"/>
      <w:sz w:val="20"/>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pPr>
      <w:spacing w:after="0" w:line="240" w:lineRule="auto"/>
    </w:pPr>
    <w:rPr>
      <w:rFonts w:ascii="Calibri" w:hAnsi="Calibri"/>
      <w:color w:val="000000"/>
      <w:sz w:val="20"/>
      <w:szCs w:val="2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basedOn w:val="a0"/>
    <w:uiPriority w:val="99"/>
    <w:rsid w:val="00FD0C46"/>
    <w:rPr>
      <w:rFonts w:cs="Times New Roman"/>
    </w:rPr>
  </w:style>
  <w:style w:type="table" w:styleId="-61">
    <w:name w:val="Colorful List Accent 6"/>
    <w:basedOn w:val="a1"/>
    <w:uiPriority w:val="99"/>
    <w:rsid w:val="00FD0C46"/>
    <w:pPr>
      <w:spacing w:after="0" w:line="240" w:lineRule="auto"/>
    </w:pPr>
    <w:rPr>
      <w:rFonts w:ascii="Calibri" w:hAnsi="Calibri"/>
      <w:color w:val="000000"/>
      <w:sz w:val="20"/>
      <w:szCs w:val="2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pPr>
      <w:spacing w:after="0" w:line="240" w:lineRule="auto"/>
    </w:pPr>
    <w:rPr>
      <w:rFonts w:ascii="Calibri" w:hAnsi="Calibri"/>
      <w:color w:val="31849B"/>
      <w:sz w:val="20"/>
      <w:szCs w:val="20"/>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pPr>
      <w:spacing w:after="0" w:line="240" w:lineRule="auto"/>
    </w:pPr>
    <w:rPr>
      <w:rFonts w:ascii="Calibri" w:hAnsi="Calibri"/>
      <w:color w:val="E36C0A"/>
      <w:sz w:val="20"/>
      <w:szCs w:val="20"/>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1">
    <w:name w:val="Medium Shading 1 Accent 1"/>
    <w:basedOn w:val="a1"/>
    <w:uiPriority w:val="99"/>
    <w:rsid w:val="001964AB"/>
    <w:pPr>
      <w:spacing w:after="0" w:line="240" w:lineRule="auto"/>
    </w:pPr>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pPr>
      <w:spacing w:after="0" w:line="240" w:lineRule="auto"/>
    </w:pPr>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2">
    <w:name w:val="Grid Table 3 Accent 2"/>
    <w:basedOn w:val="a1"/>
    <w:uiPriority w:val="99"/>
    <w:rsid w:val="00092AC0"/>
    <w:pPr>
      <w:spacing w:after="0" w:line="240" w:lineRule="auto"/>
    </w:pPr>
    <w:rPr>
      <w:rFonts w:ascii="Calibri" w:hAnsi="Calibri"/>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styleId="-42">
    <w:name w:val="Grid Table 4 Accent 2"/>
    <w:basedOn w:val="a1"/>
    <w:uiPriority w:val="99"/>
    <w:rsid w:val="00092AC0"/>
    <w:pPr>
      <w:spacing w:after="0" w:line="240" w:lineRule="auto"/>
    </w:pPr>
    <w:rPr>
      <w:rFonts w:ascii="Calibri" w:hAnsi="Calibri"/>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styleId="-520">
    <w:name w:val="Grid Table 5 Dark Accent 2"/>
    <w:basedOn w:val="a1"/>
    <w:uiPriority w:val="99"/>
    <w:rsid w:val="00092AC0"/>
    <w:pPr>
      <w:spacing w:after="0" w:line="240" w:lineRule="auto"/>
    </w:pPr>
    <w:rPr>
      <w:rFonts w:ascii="Calibri" w:hAnsi="Calibri"/>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styleId="-55">
    <w:name w:val="Grid Table 5 Dark Accent 5"/>
    <w:basedOn w:val="a1"/>
    <w:uiPriority w:val="99"/>
    <w:rsid w:val="00B5580D"/>
    <w:pPr>
      <w:spacing w:after="0" w:line="240" w:lineRule="auto"/>
    </w:pPr>
    <w:rPr>
      <w:rFonts w:ascii="Calibri" w:hAnsi="Calibri"/>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styleId="-56">
    <w:name w:val="Grid Table 5 Dark Accent 6"/>
    <w:basedOn w:val="a1"/>
    <w:uiPriority w:val="99"/>
    <w:rsid w:val="00B5580D"/>
    <w:pPr>
      <w:spacing w:after="0" w:line="240" w:lineRule="auto"/>
    </w:pPr>
    <w:rPr>
      <w:rFonts w:ascii="Calibri" w:hAnsi="Calibri"/>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styleId="-54">
    <w:name w:val="Grid Table 5 Dark Accent 4"/>
    <w:basedOn w:val="a1"/>
    <w:uiPriority w:val="99"/>
    <w:rsid w:val="00B5580D"/>
    <w:pPr>
      <w:spacing w:after="0" w:line="240" w:lineRule="auto"/>
    </w:pPr>
    <w:rPr>
      <w:rFonts w:ascii="Calibri" w:hAnsi="Calibri"/>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basedOn w:val="a0"/>
    <w:uiPriority w:val="99"/>
    <w:rsid w:val="006E4F59"/>
    <w:rPr>
      <w:rFonts w:ascii="Times New Roman" w:hAnsi="Times New Roman" w:cs="Times New Roman"/>
      <w:sz w:val="28"/>
      <w:szCs w:val="28"/>
      <w:u w:val="none"/>
    </w:rPr>
  </w:style>
  <w:style w:type="character" w:customStyle="1" w:styleId="29">
    <w:name w:val="Основной текст (2)"/>
    <w:basedOn w:val="28"/>
    <w:uiPriority w:val="99"/>
    <w:rsid w:val="006E4F59"/>
    <w:rPr>
      <w:rFonts w:ascii="Times New Roman" w:hAnsi="Times New Roman" w:cs="Times New Roman"/>
      <w:color w:val="000000"/>
      <w:spacing w:val="0"/>
      <w:w w:val="100"/>
      <w:position w:val="0"/>
      <w:sz w:val="28"/>
      <w:szCs w:val="28"/>
      <w:u w:val="single"/>
      <w:lang w:val="ru-RU" w:eastAsia="ru-RU"/>
    </w:rPr>
  </w:style>
  <w:style w:type="character" w:customStyle="1" w:styleId="2a">
    <w:name w:val="Заголовок №2_"/>
    <w:basedOn w:val="a0"/>
    <w:uiPriority w:val="99"/>
    <w:rsid w:val="006E4F59"/>
    <w:rPr>
      <w:rFonts w:ascii="Times New Roman" w:hAnsi="Times New Roman" w:cs="Times New Roman"/>
      <w:b/>
      <w:bCs/>
      <w:sz w:val="28"/>
      <w:szCs w:val="28"/>
      <w:u w:val="none"/>
    </w:rPr>
  </w:style>
  <w:style w:type="character" w:customStyle="1" w:styleId="2b">
    <w:name w:val="Заголовок №2"/>
    <w:basedOn w:val="2a"/>
    <w:uiPriority w:val="99"/>
    <w:rsid w:val="006E4F59"/>
    <w:rPr>
      <w:rFonts w:ascii="Times New Roman" w:hAnsi="Times New Roman" w:cs="Times New Roman"/>
      <w:b/>
      <w:bCs/>
      <w:color w:val="000000"/>
      <w:spacing w:val="0"/>
      <w:w w:val="100"/>
      <w:position w:val="0"/>
      <w:sz w:val="28"/>
      <w:szCs w:val="28"/>
      <w:u w:val="single"/>
      <w:lang w:val="ru-RU" w:eastAsia="ru-RU"/>
    </w:rPr>
  </w:style>
  <w:style w:type="character" w:customStyle="1" w:styleId="52">
    <w:name w:val="Основной текст (5)_"/>
    <w:basedOn w:val="a0"/>
    <w:link w:val="53"/>
    <w:uiPriority w:val="99"/>
    <w:locked/>
    <w:rsid w:val="006E4F59"/>
    <w:rPr>
      <w:rFonts w:cs="Times New Roman"/>
      <w:i/>
      <w:iCs/>
      <w:sz w:val="28"/>
      <w:szCs w:val="28"/>
      <w:shd w:val="clear" w:color="auto" w:fill="FFFFFF"/>
    </w:rPr>
  </w:style>
  <w:style w:type="paragraph" w:customStyle="1" w:styleId="53">
    <w:name w:val="Основной текст (5)"/>
    <w:basedOn w:val="a"/>
    <w:link w:val="52"/>
    <w:uiPriority w:val="99"/>
    <w:rsid w:val="006E4F59"/>
    <w:pPr>
      <w:widowControl w:val="0"/>
      <w:shd w:val="clear" w:color="auto" w:fill="FFFFFF"/>
      <w:suppressAutoHyphens w:val="0"/>
      <w:spacing w:line="322" w:lineRule="exact"/>
      <w:ind w:firstLine="400"/>
      <w:jc w:val="both"/>
    </w:pPr>
    <w:rPr>
      <w:i/>
      <w:iCs/>
      <w:sz w:val="28"/>
      <w:szCs w:val="28"/>
      <w:lang w:eastAsia="ru-RU"/>
    </w:rPr>
  </w:style>
  <w:style w:type="paragraph" w:customStyle="1" w:styleId="ConsPlusNormal">
    <w:name w:val="ConsPlusNormal"/>
    <w:rsid w:val="00353A6B"/>
    <w:pPr>
      <w:autoSpaceDE w:val="0"/>
      <w:autoSpaceDN w:val="0"/>
      <w:adjustRightInd w:val="0"/>
      <w:spacing w:after="0" w:line="240" w:lineRule="auto"/>
    </w:pPr>
    <w:rPr>
      <w:rFonts w:ascii="Arial" w:hAnsi="Arial" w:cs="Arial"/>
      <w:sz w:val="20"/>
      <w:szCs w:val="20"/>
      <w:lang w:eastAsia="en-US"/>
    </w:rPr>
  </w:style>
  <w:style w:type="character" w:styleId="affff2">
    <w:name w:val="Placeholder Text"/>
    <w:basedOn w:val="a0"/>
    <w:uiPriority w:val="99"/>
    <w:semiHidden/>
    <w:rsid w:val="00277FEA"/>
    <w:rPr>
      <w:rFonts w:cs="Times New Roman"/>
      <w:color w:val="808080"/>
    </w:rPr>
  </w:style>
  <w:style w:type="character" w:customStyle="1" w:styleId="afa">
    <w:name w:val="Абзац списка Знак"/>
    <w:link w:val="af9"/>
    <w:uiPriority w:val="34"/>
    <w:locked/>
    <w:rsid w:val="00D4070A"/>
    <w:rPr>
      <w:sz w:val="24"/>
      <w:lang w:val="x-none" w:eastAsia="ar-SA" w:bidi="ar-SA"/>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pPr>
      <w:spacing w:after="0" w:line="240" w:lineRule="auto"/>
    </w:pPr>
    <w:rPr>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pPr>
      <w:rPr>
        <w:rFonts w:cs="Times New Roman"/>
        <w:b/>
        <w:bCs/>
        <w:color w:val="FFFFFF" w:themeColor="background1"/>
      </w:rPr>
      <w:tblPr/>
      <w:tcPr>
        <w:shd w:val="clear" w:color="auto" w:fill="F79646" w:themeFill="accent6"/>
      </w:tcPr>
    </w:tblStylePr>
    <w:tblStylePr w:type="lastRow">
      <w:pPr>
        <w:spacing w:before="0" w:after="0"/>
      </w:pPr>
      <w:rPr>
        <w:rFonts w:cs="Times New Roman"/>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c">
    <w:name w:val="Сетка таблицы2"/>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Таблица-сетка 4 — акцент 21"/>
    <w:basedOn w:val="a1"/>
    <w:next w:val="-42"/>
    <w:uiPriority w:val="49"/>
    <w:rsid w:val="00131432"/>
    <w:pPr>
      <w:spacing w:after="0" w:line="240" w:lineRule="auto"/>
    </w:pPr>
    <w:rPr>
      <w:rFonts w:ascii="Calibri" w:hAnsi="Calibri"/>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211">
    <w:name w:val="Сетка таблицы21"/>
    <w:basedOn w:val="a1"/>
    <w:next w:val="afb"/>
    <w:uiPriority w:val="59"/>
    <w:rsid w:val="009C181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b"/>
    <w:uiPriority w:val="59"/>
    <w:rsid w:val="009C181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Таблица-сетка 4 — акцент 211"/>
    <w:basedOn w:val="a1"/>
    <w:next w:val="-42"/>
    <w:uiPriority w:val="49"/>
    <w:rsid w:val="009C1811"/>
    <w:pPr>
      <w:spacing w:after="0" w:line="240" w:lineRule="auto"/>
    </w:pPr>
    <w:rPr>
      <w:rFonts w:ascii="Calibri" w:hAnsi="Calibri"/>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160">
    <w:name w:val="Сетка таблицы16"/>
    <w:basedOn w:val="a1"/>
    <w:next w:val="afb"/>
    <w:uiPriority w:val="59"/>
    <w:rsid w:val="00974CD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b"/>
    <w:uiPriority w:val="59"/>
    <w:rsid w:val="004F0DF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b"/>
    <w:uiPriority w:val="59"/>
    <w:rsid w:val="005156E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b"/>
    <w:uiPriority w:val="59"/>
    <w:rsid w:val="00597F3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b"/>
    <w:uiPriority w:val="59"/>
    <w:rsid w:val="005F5AC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b"/>
    <w:uiPriority w:val="39"/>
    <w:rsid w:val="00AB08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b"/>
    <w:uiPriority w:val="59"/>
    <w:rsid w:val="00AB08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b"/>
    <w:uiPriority w:val="59"/>
    <w:rsid w:val="00AB08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fb"/>
    <w:uiPriority w:val="59"/>
    <w:rsid w:val="00AB08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035157">
      <w:marLeft w:val="0"/>
      <w:marRight w:val="0"/>
      <w:marTop w:val="0"/>
      <w:marBottom w:val="0"/>
      <w:divBdr>
        <w:top w:val="none" w:sz="0" w:space="0" w:color="auto"/>
        <w:left w:val="none" w:sz="0" w:space="0" w:color="auto"/>
        <w:bottom w:val="none" w:sz="0" w:space="0" w:color="auto"/>
        <w:right w:val="none" w:sz="0" w:space="0" w:color="auto"/>
      </w:divBdr>
    </w:div>
    <w:div w:id="1428035158">
      <w:marLeft w:val="0"/>
      <w:marRight w:val="0"/>
      <w:marTop w:val="0"/>
      <w:marBottom w:val="0"/>
      <w:divBdr>
        <w:top w:val="none" w:sz="0" w:space="0" w:color="auto"/>
        <w:left w:val="none" w:sz="0" w:space="0" w:color="auto"/>
        <w:bottom w:val="none" w:sz="0" w:space="0" w:color="auto"/>
        <w:right w:val="none" w:sz="0" w:space="0" w:color="auto"/>
      </w:divBdr>
    </w:div>
    <w:div w:id="1428035159">
      <w:marLeft w:val="0"/>
      <w:marRight w:val="0"/>
      <w:marTop w:val="0"/>
      <w:marBottom w:val="0"/>
      <w:divBdr>
        <w:top w:val="none" w:sz="0" w:space="0" w:color="auto"/>
        <w:left w:val="none" w:sz="0" w:space="0" w:color="auto"/>
        <w:bottom w:val="none" w:sz="0" w:space="0" w:color="auto"/>
        <w:right w:val="none" w:sz="0" w:space="0" w:color="auto"/>
      </w:divBdr>
    </w:div>
    <w:div w:id="1428035160">
      <w:marLeft w:val="0"/>
      <w:marRight w:val="0"/>
      <w:marTop w:val="0"/>
      <w:marBottom w:val="0"/>
      <w:divBdr>
        <w:top w:val="none" w:sz="0" w:space="0" w:color="auto"/>
        <w:left w:val="none" w:sz="0" w:space="0" w:color="auto"/>
        <w:bottom w:val="none" w:sz="0" w:space="0" w:color="auto"/>
        <w:right w:val="none" w:sz="0" w:space="0" w:color="auto"/>
      </w:divBdr>
    </w:div>
    <w:div w:id="1428035161">
      <w:marLeft w:val="0"/>
      <w:marRight w:val="0"/>
      <w:marTop w:val="0"/>
      <w:marBottom w:val="0"/>
      <w:divBdr>
        <w:top w:val="none" w:sz="0" w:space="0" w:color="auto"/>
        <w:left w:val="none" w:sz="0" w:space="0" w:color="auto"/>
        <w:bottom w:val="none" w:sz="0" w:space="0" w:color="auto"/>
        <w:right w:val="none" w:sz="0" w:space="0" w:color="auto"/>
      </w:divBdr>
    </w:div>
    <w:div w:id="1428035162">
      <w:marLeft w:val="0"/>
      <w:marRight w:val="0"/>
      <w:marTop w:val="0"/>
      <w:marBottom w:val="0"/>
      <w:divBdr>
        <w:top w:val="none" w:sz="0" w:space="0" w:color="auto"/>
        <w:left w:val="none" w:sz="0" w:space="0" w:color="auto"/>
        <w:bottom w:val="none" w:sz="0" w:space="0" w:color="auto"/>
        <w:right w:val="none" w:sz="0" w:space="0" w:color="auto"/>
      </w:divBdr>
    </w:div>
    <w:div w:id="1428035163">
      <w:marLeft w:val="0"/>
      <w:marRight w:val="0"/>
      <w:marTop w:val="0"/>
      <w:marBottom w:val="0"/>
      <w:divBdr>
        <w:top w:val="none" w:sz="0" w:space="0" w:color="auto"/>
        <w:left w:val="none" w:sz="0" w:space="0" w:color="auto"/>
        <w:bottom w:val="none" w:sz="0" w:space="0" w:color="auto"/>
        <w:right w:val="none" w:sz="0" w:space="0" w:color="auto"/>
      </w:divBdr>
    </w:div>
    <w:div w:id="1428035164">
      <w:marLeft w:val="0"/>
      <w:marRight w:val="0"/>
      <w:marTop w:val="0"/>
      <w:marBottom w:val="0"/>
      <w:divBdr>
        <w:top w:val="none" w:sz="0" w:space="0" w:color="auto"/>
        <w:left w:val="none" w:sz="0" w:space="0" w:color="auto"/>
        <w:bottom w:val="none" w:sz="0" w:space="0" w:color="auto"/>
        <w:right w:val="none" w:sz="0" w:space="0" w:color="auto"/>
      </w:divBdr>
    </w:div>
    <w:div w:id="1428035165">
      <w:marLeft w:val="0"/>
      <w:marRight w:val="0"/>
      <w:marTop w:val="0"/>
      <w:marBottom w:val="0"/>
      <w:divBdr>
        <w:top w:val="none" w:sz="0" w:space="0" w:color="auto"/>
        <w:left w:val="none" w:sz="0" w:space="0" w:color="auto"/>
        <w:bottom w:val="none" w:sz="0" w:space="0" w:color="auto"/>
        <w:right w:val="none" w:sz="0" w:space="0" w:color="auto"/>
      </w:divBdr>
    </w:div>
    <w:div w:id="1428035166">
      <w:marLeft w:val="0"/>
      <w:marRight w:val="0"/>
      <w:marTop w:val="0"/>
      <w:marBottom w:val="0"/>
      <w:divBdr>
        <w:top w:val="none" w:sz="0" w:space="0" w:color="auto"/>
        <w:left w:val="none" w:sz="0" w:space="0" w:color="auto"/>
        <w:bottom w:val="none" w:sz="0" w:space="0" w:color="auto"/>
        <w:right w:val="none" w:sz="0" w:space="0" w:color="auto"/>
      </w:divBdr>
    </w:div>
    <w:div w:id="1428035167">
      <w:marLeft w:val="0"/>
      <w:marRight w:val="0"/>
      <w:marTop w:val="0"/>
      <w:marBottom w:val="0"/>
      <w:divBdr>
        <w:top w:val="none" w:sz="0" w:space="0" w:color="auto"/>
        <w:left w:val="none" w:sz="0" w:space="0" w:color="auto"/>
        <w:bottom w:val="none" w:sz="0" w:space="0" w:color="auto"/>
        <w:right w:val="none" w:sz="0" w:space="0" w:color="auto"/>
      </w:divBdr>
    </w:div>
    <w:div w:id="1428035168">
      <w:marLeft w:val="0"/>
      <w:marRight w:val="0"/>
      <w:marTop w:val="0"/>
      <w:marBottom w:val="0"/>
      <w:divBdr>
        <w:top w:val="none" w:sz="0" w:space="0" w:color="auto"/>
        <w:left w:val="none" w:sz="0" w:space="0" w:color="auto"/>
        <w:bottom w:val="none" w:sz="0" w:space="0" w:color="auto"/>
        <w:right w:val="none" w:sz="0" w:space="0" w:color="auto"/>
      </w:divBdr>
    </w:div>
    <w:div w:id="1428035169">
      <w:marLeft w:val="0"/>
      <w:marRight w:val="0"/>
      <w:marTop w:val="0"/>
      <w:marBottom w:val="0"/>
      <w:divBdr>
        <w:top w:val="none" w:sz="0" w:space="0" w:color="auto"/>
        <w:left w:val="none" w:sz="0" w:space="0" w:color="auto"/>
        <w:bottom w:val="none" w:sz="0" w:space="0" w:color="auto"/>
        <w:right w:val="none" w:sz="0" w:space="0" w:color="auto"/>
      </w:divBdr>
    </w:div>
    <w:div w:id="1428035170">
      <w:marLeft w:val="0"/>
      <w:marRight w:val="0"/>
      <w:marTop w:val="0"/>
      <w:marBottom w:val="0"/>
      <w:divBdr>
        <w:top w:val="none" w:sz="0" w:space="0" w:color="auto"/>
        <w:left w:val="none" w:sz="0" w:space="0" w:color="auto"/>
        <w:bottom w:val="none" w:sz="0" w:space="0" w:color="auto"/>
        <w:right w:val="none" w:sz="0" w:space="0" w:color="auto"/>
      </w:divBdr>
    </w:div>
    <w:div w:id="1428035171">
      <w:marLeft w:val="0"/>
      <w:marRight w:val="0"/>
      <w:marTop w:val="0"/>
      <w:marBottom w:val="0"/>
      <w:divBdr>
        <w:top w:val="none" w:sz="0" w:space="0" w:color="auto"/>
        <w:left w:val="none" w:sz="0" w:space="0" w:color="auto"/>
        <w:bottom w:val="none" w:sz="0" w:space="0" w:color="auto"/>
        <w:right w:val="none" w:sz="0" w:space="0" w:color="auto"/>
      </w:divBdr>
    </w:div>
    <w:div w:id="1428035172">
      <w:marLeft w:val="0"/>
      <w:marRight w:val="0"/>
      <w:marTop w:val="0"/>
      <w:marBottom w:val="0"/>
      <w:divBdr>
        <w:top w:val="none" w:sz="0" w:space="0" w:color="auto"/>
        <w:left w:val="none" w:sz="0" w:space="0" w:color="auto"/>
        <w:bottom w:val="none" w:sz="0" w:space="0" w:color="auto"/>
        <w:right w:val="none" w:sz="0" w:space="0" w:color="auto"/>
      </w:divBdr>
    </w:div>
    <w:div w:id="1428035173">
      <w:marLeft w:val="0"/>
      <w:marRight w:val="0"/>
      <w:marTop w:val="0"/>
      <w:marBottom w:val="0"/>
      <w:divBdr>
        <w:top w:val="none" w:sz="0" w:space="0" w:color="auto"/>
        <w:left w:val="none" w:sz="0" w:space="0" w:color="auto"/>
        <w:bottom w:val="none" w:sz="0" w:space="0" w:color="auto"/>
        <w:right w:val="none" w:sz="0" w:space="0" w:color="auto"/>
      </w:divBdr>
    </w:div>
    <w:div w:id="1428035174">
      <w:marLeft w:val="0"/>
      <w:marRight w:val="0"/>
      <w:marTop w:val="0"/>
      <w:marBottom w:val="0"/>
      <w:divBdr>
        <w:top w:val="none" w:sz="0" w:space="0" w:color="auto"/>
        <w:left w:val="none" w:sz="0" w:space="0" w:color="auto"/>
        <w:bottom w:val="none" w:sz="0" w:space="0" w:color="auto"/>
        <w:right w:val="none" w:sz="0" w:space="0" w:color="auto"/>
      </w:divBdr>
    </w:div>
    <w:div w:id="1428035175">
      <w:marLeft w:val="0"/>
      <w:marRight w:val="0"/>
      <w:marTop w:val="0"/>
      <w:marBottom w:val="0"/>
      <w:divBdr>
        <w:top w:val="none" w:sz="0" w:space="0" w:color="auto"/>
        <w:left w:val="none" w:sz="0" w:space="0" w:color="auto"/>
        <w:bottom w:val="none" w:sz="0" w:space="0" w:color="auto"/>
        <w:right w:val="none" w:sz="0" w:space="0" w:color="auto"/>
      </w:divBdr>
    </w:div>
    <w:div w:id="1428035176">
      <w:marLeft w:val="0"/>
      <w:marRight w:val="0"/>
      <w:marTop w:val="0"/>
      <w:marBottom w:val="0"/>
      <w:divBdr>
        <w:top w:val="none" w:sz="0" w:space="0" w:color="auto"/>
        <w:left w:val="none" w:sz="0" w:space="0" w:color="auto"/>
        <w:bottom w:val="none" w:sz="0" w:space="0" w:color="auto"/>
        <w:right w:val="none" w:sz="0" w:space="0" w:color="auto"/>
      </w:divBdr>
    </w:div>
    <w:div w:id="1428035177">
      <w:marLeft w:val="0"/>
      <w:marRight w:val="0"/>
      <w:marTop w:val="0"/>
      <w:marBottom w:val="0"/>
      <w:divBdr>
        <w:top w:val="none" w:sz="0" w:space="0" w:color="auto"/>
        <w:left w:val="none" w:sz="0" w:space="0" w:color="auto"/>
        <w:bottom w:val="none" w:sz="0" w:space="0" w:color="auto"/>
        <w:right w:val="none" w:sz="0" w:space="0" w:color="auto"/>
      </w:divBdr>
    </w:div>
    <w:div w:id="1428035178">
      <w:marLeft w:val="0"/>
      <w:marRight w:val="0"/>
      <w:marTop w:val="0"/>
      <w:marBottom w:val="0"/>
      <w:divBdr>
        <w:top w:val="none" w:sz="0" w:space="0" w:color="auto"/>
        <w:left w:val="none" w:sz="0" w:space="0" w:color="auto"/>
        <w:bottom w:val="none" w:sz="0" w:space="0" w:color="auto"/>
        <w:right w:val="none" w:sz="0" w:space="0" w:color="auto"/>
      </w:divBdr>
    </w:div>
    <w:div w:id="1428035179">
      <w:marLeft w:val="0"/>
      <w:marRight w:val="0"/>
      <w:marTop w:val="0"/>
      <w:marBottom w:val="0"/>
      <w:divBdr>
        <w:top w:val="none" w:sz="0" w:space="0" w:color="auto"/>
        <w:left w:val="none" w:sz="0" w:space="0" w:color="auto"/>
        <w:bottom w:val="none" w:sz="0" w:space="0" w:color="auto"/>
        <w:right w:val="none" w:sz="0" w:space="0" w:color="auto"/>
      </w:divBdr>
    </w:div>
    <w:div w:id="1428035180">
      <w:marLeft w:val="0"/>
      <w:marRight w:val="0"/>
      <w:marTop w:val="0"/>
      <w:marBottom w:val="0"/>
      <w:divBdr>
        <w:top w:val="none" w:sz="0" w:space="0" w:color="auto"/>
        <w:left w:val="none" w:sz="0" w:space="0" w:color="auto"/>
        <w:bottom w:val="none" w:sz="0" w:space="0" w:color="auto"/>
        <w:right w:val="none" w:sz="0" w:space="0" w:color="auto"/>
      </w:divBdr>
    </w:div>
    <w:div w:id="1428035181">
      <w:marLeft w:val="0"/>
      <w:marRight w:val="0"/>
      <w:marTop w:val="0"/>
      <w:marBottom w:val="0"/>
      <w:divBdr>
        <w:top w:val="none" w:sz="0" w:space="0" w:color="auto"/>
        <w:left w:val="none" w:sz="0" w:space="0" w:color="auto"/>
        <w:bottom w:val="none" w:sz="0" w:space="0" w:color="auto"/>
        <w:right w:val="none" w:sz="0" w:space="0" w:color="auto"/>
      </w:divBdr>
    </w:div>
    <w:div w:id="1428035182">
      <w:marLeft w:val="0"/>
      <w:marRight w:val="0"/>
      <w:marTop w:val="0"/>
      <w:marBottom w:val="0"/>
      <w:divBdr>
        <w:top w:val="none" w:sz="0" w:space="0" w:color="auto"/>
        <w:left w:val="none" w:sz="0" w:space="0" w:color="auto"/>
        <w:bottom w:val="none" w:sz="0" w:space="0" w:color="auto"/>
        <w:right w:val="none" w:sz="0" w:space="0" w:color="auto"/>
      </w:divBdr>
    </w:div>
    <w:div w:id="1428035183">
      <w:marLeft w:val="0"/>
      <w:marRight w:val="0"/>
      <w:marTop w:val="0"/>
      <w:marBottom w:val="0"/>
      <w:divBdr>
        <w:top w:val="none" w:sz="0" w:space="0" w:color="auto"/>
        <w:left w:val="none" w:sz="0" w:space="0" w:color="auto"/>
        <w:bottom w:val="none" w:sz="0" w:space="0" w:color="auto"/>
        <w:right w:val="none" w:sz="0" w:space="0" w:color="auto"/>
      </w:divBdr>
    </w:div>
    <w:div w:id="1428035184">
      <w:marLeft w:val="0"/>
      <w:marRight w:val="0"/>
      <w:marTop w:val="0"/>
      <w:marBottom w:val="0"/>
      <w:divBdr>
        <w:top w:val="none" w:sz="0" w:space="0" w:color="auto"/>
        <w:left w:val="none" w:sz="0" w:space="0" w:color="auto"/>
        <w:bottom w:val="none" w:sz="0" w:space="0" w:color="auto"/>
        <w:right w:val="none" w:sz="0" w:space="0" w:color="auto"/>
      </w:divBdr>
    </w:div>
    <w:div w:id="1428035185">
      <w:marLeft w:val="0"/>
      <w:marRight w:val="0"/>
      <w:marTop w:val="0"/>
      <w:marBottom w:val="0"/>
      <w:divBdr>
        <w:top w:val="none" w:sz="0" w:space="0" w:color="auto"/>
        <w:left w:val="none" w:sz="0" w:space="0" w:color="auto"/>
        <w:bottom w:val="none" w:sz="0" w:space="0" w:color="auto"/>
        <w:right w:val="none" w:sz="0" w:space="0" w:color="auto"/>
      </w:divBdr>
    </w:div>
    <w:div w:id="1428035186">
      <w:marLeft w:val="0"/>
      <w:marRight w:val="0"/>
      <w:marTop w:val="0"/>
      <w:marBottom w:val="0"/>
      <w:divBdr>
        <w:top w:val="none" w:sz="0" w:space="0" w:color="auto"/>
        <w:left w:val="none" w:sz="0" w:space="0" w:color="auto"/>
        <w:bottom w:val="none" w:sz="0" w:space="0" w:color="auto"/>
        <w:right w:val="none" w:sz="0" w:space="0" w:color="auto"/>
      </w:divBdr>
    </w:div>
    <w:div w:id="1428035187">
      <w:marLeft w:val="0"/>
      <w:marRight w:val="0"/>
      <w:marTop w:val="0"/>
      <w:marBottom w:val="0"/>
      <w:divBdr>
        <w:top w:val="none" w:sz="0" w:space="0" w:color="auto"/>
        <w:left w:val="none" w:sz="0" w:space="0" w:color="auto"/>
        <w:bottom w:val="none" w:sz="0" w:space="0" w:color="auto"/>
        <w:right w:val="none" w:sz="0" w:space="0" w:color="auto"/>
      </w:divBdr>
    </w:div>
    <w:div w:id="1428035188">
      <w:marLeft w:val="0"/>
      <w:marRight w:val="0"/>
      <w:marTop w:val="0"/>
      <w:marBottom w:val="0"/>
      <w:divBdr>
        <w:top w:val="none" w:sz="0" w:space="0" w:color="auto"/>
        <w:left w:val="none" w:sz="0" w:space="0" w:color="auto"/>
        <w:bottom w:val="none" w:sz="0" w:space="0" w:color="auto"/>
        <w:right w:val="none" w:sz="0" w:space="0" w:color="auto"/>
      </w:divBdr>
    </w:div>
    <w:div w:id="1428035189">
      <w:marLeft w:val="0"/>
      <w:marRight w:val="0"/>
      <w:marTop w:val="0"/>
      <w:marBottom w:val="0"/>
      <w:divBdr>
        <w:top w:val="none" w:sz="0" w:space="0" w:color="auto"/>
        <w:left w:val="none" w:sz="0" w:space="0" w:color="auto"/>
        <w:bottom w:val="none" w:sz="0" w:space="0" w:color="auto"/>
        <w:right w:val="none" w:sz="0" w:space="0" w:color="auto"/>
      </w:divBdr>
    </w:div>
    <w:div w:id="1428035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zei.krasnoarmeiki.ru/"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bibl.krasnoarmeiki.ru/"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www.bus.gov.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hyperlink" Target="http://www.bus.gov.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s.gov.ru"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http://philarmonia.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k.krasnoarmeiki.ru/"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bus.gov.ru" TargetMode="External"/><Relationship Id="rId35" Type="http://schemas.openxmlformats.org/officeDocument/2006/relationships/hyperlink" Target="http://www.bus.gov.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Лист2!$A$3:$A$9</c:f>
              <c:strCache>
                <c:ptCount val="7"/>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МКУК «Петровская сельская централизованная клубная система»</c:v>
                </c:pt>
                <c:pt idx="3">
                  <c:v>МБУ «Канашевская сельская централизованная клубная система»</c:v>
                </c:pt>
                <c:pt idx="4">
                  <c:v>МУ «Красноармейский краеведческий музей им. В.К. Егорова»</c:v>
                </c:pt>
                <c:pt idx="5">
                  <c:v>МКУ «Мирненский сельский Дом культуры»</c:v>
                </c:pt>
                <c:pt idx="6">
                  <c:v>МКУК «Лазурненская сельская централизованная клубная система»</c:v>
                </c:pt>
              </c:strCache>
            </c:strRef>
          </c:cat>
          <c:val>
            <c:numRef>
              <c:f>Лист2!$B$3:$B$9</c:f>
              <c:numCache>
                <c:formatCode>\О\с\н\о\в\н\о\й</c:formatCode>
                <c:ptCount val="7"/>
                <c:pt idx="0">
                  <c:v>72.88</c:v>
                </c:pt>
                <c:pt idx="1">
                  <c:v>72.38</c:v>
                </c:pt>
                <c:pt idx="2">
                  <c:v>59.63</c:v>
                </c:pt>
                <c:pt idx="3">
                  <c:v>57.36</c:v>
                </c:pt>
                <c:pt idx="4">
                  <c:v>56.02</c:v>
                </c:pt>
                <c:pt idx="5">
                  <c:v>52.68</c:v>
                </c:pt>
                <c:pt idx="6">
                  <c:v>51.42</c:v>
                </c:pt>
              </c:numCache>
            </c:numRef>
          </c:val>
          <c:extLst>
            <c:ext xmlns:c16="http://schemas.microsoft.com/office/drawing/2014/chart" uri="{C3380CC4-5D6E-409C-BE32-E72D297353CC}">
              <c16:uniqueId val="{00000000-930D-482A-ADE0-925B724D6C30}"/>
            </c:ext>
          </c:extLst>
        </c:ser>
        <c:dLbls>
          <c:showLegendKey val="0"/>
          <c:showVal val="0"/>
          <c:showCatName val="0"/>
          <c:showSerName val="0"/>
          <c:showPercent val="0"/>
          <c:showBubbleSize val="0"/>
        </c:dLbls>
        <c:gapWidth val="81"/>
        <c:overlap val="-20"/>
        <c:axId val="238560208"/>
        <c:axId val="1"/>
      </c:barChart>
      <c:catAx>
        <c:axId val="238560208"/>
        <c:scaling>
          <c:orientation val="maxMin"/>
        </c:scaling>
        <c:delete val="0"/>
        <c:axPos val="l"/>
        <c:numFmt formatCode="General" sourceLinked="1"/>
        <c:majorTickMark val="none"/>
        <c:minorTickMark val="none"/>
        <c:tickLblPos val="nextTo"/>
        <c:spPr>
          <a:noFill/>
          <a:ln w="1269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1"/>
        <c:axPos val="t"/>
        <c:numFmt formatCode="\О\с\н\о\в\н\о\й" sourceLinked="1"/>
        <c:majorTickMark val="out"/>
        <c:minorTickMark val="none"/>
        <c:tickLblPos val="nextTo"/>
        <c:crossAx val="238560208"/>
        <c:crosses val="autoZero"/>
        <c:crossBetween val="between"/>
      </c:valAx>
      <c:spPr>
        <a:noFill/>
        <a:ln w="25390">
          <a:noFill/>
        </a:ln>
      </c:spPr>
    </c:plotArea>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Лист3!$A$10</c:f>
              <c:strCache>
                <c:ptCount val="1"/>
                <c:pt idx="0">
                  <c:v>Фактический балл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Лист3!$B$9:$H$9</c:f>
              <c:strCache>
                <c:ptCount val="7"/>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МКУК «Петровская сельская централизованная клубная система»</c:v>
                </c:pt>
                <c:pt idx="3">
                  <c:v>МБУ «Канашевская сельская централизованная клубная система»</c:v>
                </c:pt>
                <c:pt idx="4">
                  <c:v>МУ «Красноармейский краеведческий музей им. В.К. Егорова»</c:v>
                </c:pt>
                <c:pt idx="5">
                  <c:v>МКУ «Мирненский сельский Дом культуры»</c:v>
                </c:pt>
                <c:pt idx="6">
                  <c:v>МКУК «Лазурненская сельская централизованная клубная система»</c:v>
                </c:pt>
              </c:strCache>
            </c:strRef>
          </c:cat>
          <c:val>
            <c:numRef>
              <c:f>Лист3!$B$10:$H$10</c:f>
              <c:numCache>
                <c:formatCode>\О\с\н\о\в\н\о\й</c:formatCode>
                <c:ptCount val="7"/>
                <c:pt idx="0">
                  <c:v>3</c:v>
                </c:pt>
                <c:pt idx="1">
                  <c:v>2</c:v>
                </c:pt>
                <c:pt idx="2">
                  <c:v>3</c:v>
                </c:pt>
                <c:pt idx="3">
                  <c:v>4</c:v>
                </c:pt>
                <c:pt idx="4">
                  <c:v>1</c:v>
                </c:pt>
                <c:pt idx="5">
                  <c:v>2</c:v>
                </c:pt>
                <c:pt idx="6">
                  <c:v>1</c:v>
                </c:pt>
              </c:numCache>
            </c:numRef>
          </c:val>
          <c:extLst>
            <c:ext xmlns:c16="http://schemas.microsoft.com/office/drawing/2014/chart" uri="{C3380CC4-5D6E-409C-BE32-E72D297353CC}">
              <c16:uniqueId val="{00000000-9204-4E8F-BFA9-7D87C3F607C1}"/>
            </c:ext>
          </c:extLst>
        </c:ser>
        <c:ser>
          <c:idx val="1"/>
          <c:order val="1"/>
          <c:tx>
            <c:strRef>
              <c:f>Лист3!$A$11</c:f>
              <c:strCache>
                <c:ptCount val="1"/>
                <c:pt idx="0">
                  <c:v>Максимальный балл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Лист3!$B$9:$H$9</c:f>
              <c:strCache>
                <c:ptCount val="7"/>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МКУК «Петровская сельская централизованная клубная система»</c:v>
                </c:pt>
                <c:pt idx="3">
                  <c:v>МБУ «Канашевская сельская централизованная клубная система»</c:v>
                </c:pt>
                <c:pt idx="4">
                  <c:v>МУ «Красноармейский краеведческий музей им. В.К. Егорова»</c:v>
                </c:pt>
                <c:pt idx="5">
                  <c:v>МКУ «Мирненский сельский Дом культуры»</c:v>
                </c:pt>
                <c:pt idx="6">
                  <c:v>МКУК «Лазурненская сельская централизованная клубная система»</c:v>
                </c:pt>
              </c:strCache>
            </c:strRef>
          </c:cat>
          <c:val>
            <c:numRef>
              <c:f>Лист3!$B$11:$H$11</c:f>
              <c:numCache>
                <c:formatCode>\О\с\н\о\в\н\о\й</c:formatCode>
                <c:ptCount val="7"/>
                <c:pt idx="0">
                  <c:v>7</c:v>
                </c:pt>
                <c:pt idx="1">
                  <c:v>7</c:v>
                </c:pt>
                <c:pt idx="2">
                  <c:v>7</c:v>
                </c:pt>
                <c:pt idx="3">
                  <c:v>7</c:v>
                </c:pt>
                <c:pt idx="4">
                  <c:v>7</c:v>
                </c:pt>
                <c:pt idx="5">
                  <c:v>7</c:v>
                </c:pt>
                <c:pt idx="6">
                  <c:v>7</c:v>
                </c:pt>
              </c:numCache>
            </c:numRef>
          </c:val>
          <c:extLst>
            <c:ext xmlns:c16="http://schemas.microsoft.com/office/drawing/2014/chart" uri="{C3380CC4-5D6E-409C-BE32-E72D297353CC}">
              <c16:uniqueId val="{00000001-9204-4E8F-BFA9-7D87C3F607C1}"/>
            </c:ext>
          </c:extLst>
        </c:ser>
        <c:dLbls>
          <c:showLegendKey val="0"/>
          <c:showVal val="0"/>
          <c:showCatName val="0"/>
          <c:showSerName val="0"/>
          <c:showPercent val="0"/>
          <c:showBubbleSize val="0"/>
        </c:dLbls>
        <c:gapWidth val="115"/>
        <c:overlap val="-20"/>
        <c:axId val="238041512"/>
        <c:axId val="1"/>
      </c:barChart>
      <c:catAx>
        <c:axId val="238041512"/>
        <c:scaling>
          <c:orientation val="maxMin"/>
        </c:scaling>
        <c:delete val="0"/>
        <c:axPos val="l"/>
        <c:numFmt formatCode="General" sourceLinked="1"/>
        <c:majorTickMark val="none"/>
        <c:minorTickMark val="none"/>
        <c:tickLblPos val="nextTo"/>
        <c:spPr>
          <a:noFill/>
          <a:ln w="1269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1"/>
        <c:axPos val="t"/>
        <c:numFmt formatCode="\О\с\н\о\в\н\о\й" sourceLinked="1"/>
        <c:majorTickMark val="out"/>
        <c:minorTickMark val="none"/>
        <c:tickLblPos val="nextTo"/>
        <c:crossAx val="238041512"/>
        <c:crosses val="autoZero"/>
        <c:crossBetween val="between"/>
      </c:valAx>
      <c:spPr>
        <a:noFill/>
        <a:ln w="25395">
          <a:noFill/>
        </a:ln>
      </c:spPr>
    </c:plotArea>
    <c:legend>
      <c:legendPos val="b"/>
      <c:layout>
        <c:manualLayout>
          <c:xMode val="edge"/>
          <c:yMode val="edge"/>
          <c:wMode val="edge"/>
          <c:hMode val="edge"/>
          <c:x val="0.23933911581364831"/>
          <c:y val="0.91912953918734841"/>
          <c:w val="0.75552267880577428"/>
          <c:h val="0.9778085650686069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3DF2-732F-4B82-9A4D-59C4FB65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6991</Words>
  <Characters>39854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Engec</Company>
  <LinksUpToDate>false</LinksUpToDate>
  <CharactersWithSpaces>46752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subject/>
  <dc:creator>Pushkova</dc:creator>
  <cp:keywords/>
  <dc:description/>
  <cp:lastModifiedBy>Пользователь Windows</cp:lastModifiedBy>
  <cp:revision>2</cp:revision>
  <cp:lastPrinted>2016-12-08T12:15:00Z</cp:lastPrinted>
  <dcterms:created xsi:type="dcterms:W3CDTF">2017-09-03T21:11:00Z</dcterms:created>
  <dcterms:modified xsi:type="dcterms:W3CDTF">2017-09-03T21:11:00Z</dcterms:modified>
</cp:coreProperties>
</file>